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W w:w="10485" w:type="dxa"/>
        <w:jc w:val="center"/>
        <w:tblLook w:val="04A0" w:firstRow="1" w:lastRow="0" w:firstColumn="1" w:lastColumn="0" w:noHBand="0" w:noVBand="1"/>
      </w:tblPr>
      <w:tblGrid>
        <w:gridCol w:w="5865"/>
        <w:gridCol w:w="1927"/>
        <w:gridCol w:w="2693"/>
      </w:tblGrid>
      <w:tr w:rsidR="00765951" w:rsidTr="35CECE8C" w14:paraId="3BDBB3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="00765951" w:rsidP="00765951" w:rsidRDefault="00765951" w14:paraId="5EB0B34E" w14:textId="20950B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8"/>
                <w:szCs w:val="28"/>
                <w:lang w:val="en-US"/>
              </w:rPr>
            </w:pPr>
            <w:r w:rsidRPr="000D6F46">
              <w:rPr>
                <w:rStyle w:val="normaltextrun"/>
                <w:rFonts w:ascii="Aptos" w:hAnsi="Aptos" w:cstheme="minorHAnsi"/>
                <w:sz w:val="28"/>
                <w:szCs w:val="28"/>
                <w:lang w:val="en-US"/>
              </w:rPr>
              <w:t>PCCCT – Running Club Inc.</w:t>
            </w:r>
            <w:r w:rsidRPr="000D6F46">
              <w:rPr>
                <w:rStyle w:val="eop"/>
                <w:rFonts w:ascii="Aptos" w:hAnsi="Aptos" w:cstheme="minorHAnsi"/>
                <w:sz w:val="28"/>
                <w:szCs w:val="28"/>
              </w:rPr>
              <w:t> </w:t>
            </w:r>
          </w:p>
        </w:tc>
      </w:tr>
      <w:tr w:rsidR="00765951" w:rsidTr="35CECE8C" w14:paraId="41971D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</w:tcPr>
          <w:p w:rsidRPr="00674180" w:rsidR="00765951" w:rsidP="7B4C42E3" w:rsidRDefault="00674180" w14:paraId="631BEE70" w14:textId="6A72CA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ptos" w:hAnsi="Aptos" w:cstheme="minorBidi"/>
                <w:b w:val="0"/>
                <w:bCs w:val="0"/>
                <w:lang w:val="en-US"/>
              </w:rPr>
            </w:pPr>
            <w:r w:rsidRPr="00674180">
              <w:rPr>
                <w:rStyle w:val="normaltextrun"/>
                <w:rFonts w:ascii="Aptos" w:hAnsi="Aptos"/>
                <w:lang w:val="en-US"/>
              </w:rPr>
              <w:t>2024 Annual General Meeting</w:t>
            </w:r>
            <w:r w:rsidRPr="00674180" w:rsidR="00765951">
              <w:rPr>
                <w:rStyle w:val="eop"/>
                <w:rFonts w:ascii="Aptos" w:hAnsi="Aptos" w:cstheme="minorBidi"/>
                <w:sz w:val="20"/>
                <w:szCs w:val="20"/>
              </w:rPr>
              <w:t> </w:t>
            </w:r>
          </w:p>
        </w:tc>
      </w:tr>
      <w:tr w:rsidRPr="000D6F46" w:rsidR="007D73CB" w:rsidTr="35CECE8C" w14:paraId="7D09BAA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</w:tcPr>
          <w:p w:rsidRPr="000D6F46" w:rsidR="007D73CB" w:rsidP="00412493" w:rsidRDefault="007D73CB" w14:paraId="5BCD8B91" w14:textId="2B2ED1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0B585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Meeting Date:</w:t>
            </w:r>
            <w:r w:rsidR="00765951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674180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Tuesday</w:t>
            </w:r>
            <w:r w:rsidRPr="00803E54" w:rsidR="00303864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8E5BFF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8E5BFF" w:rsidR="008E5BFF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 w:rsidR="008E5BFF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 December</w:t>
            </w:r>
            <w:r w:rsidR="0075139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 2024</w:t>
            </w:r>
          </w:p>
          <w:p w:rsidRPr="000B585D" w:rsidR="009711F4" w:rsidP="6E8D4B25" w:rsidRDefault="009711F4" w14:paraId="6169B095" w14:textId="762647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 w:rsidRPr="6E8D4B25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Start Time:</w:t>
            </w:r>
            <w:r w:rsidRPr="6E8D4B25" w:rsidR="080DF019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</w:t>
            </w:r>
            <w:r w:rsidR="0002275E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7:0</w:t>
            </w:r>
            <w:r w:rsidR="00F832D3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6E8D4B25" w:rsidR="080DF019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pm</w:t>
            </w:r>
          </w:p>
          <w:p w:rsidR="0069447E" w:rsidP="0069447E" w:rsidRDefault="005A4516" w14:paraId="01E0539D" w14:textId="6606B6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0B585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Location:</w:t>
            </w:r>
            <w:r w:rsidR="00C52B96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674180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Dial Park, Penguin </w:t>
            </w:r>
          </w:p>
          <w:p w:rsidRPr="007037E0" w:rsidR="007037E0" w:rsidP="0069447E" w:rsidRDefault="007D73CB" w14:paraId="7E9D65EC" w14:textId="3D684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</w:pPr>
            <w:r w:rsidRPr="35CECE8C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Present:</w:t>
            </w:r>
            <w:r w:rsidRPr="35CECE8C" w:rsidR="00293B36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7037E0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 xml:space="preserve">Hayden Bishop, David </w:t>
            </w:r>
            <w:proofErr w:type="spellStart"/>
            <w:r w:rsidR="007037E0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Ridderhof</w:t>
            </w:r>
            <w:proofErr w:type="spellEnd"/>
            <w:r w:rsidR="007037E0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,</w:t>
            </w:r>
            <w:r w:rsidR="007037E0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</w:t>
            </w:r>
            <w:r w:rsidR="007037E0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 xml:space="preserve">Rod Viney, </w:t>
            </w:r>
            <w:r w:rsidR="007C6D7C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 xml:space="preserve">Jason Scott, Ellen Burgess, Aaron Robertson, Mark Saint-John, Barry Ling, Drew Redpath, Brendan Burr, Emma Burr, </w:t>
            </w:r>
            <w:proofErr w:type="spellStart"/>
            <w:r w:rsidR="007C6D7C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JoHanna</w:t>
            </w:r>
            <w:proofErr w:type="spellEnd"/>
            <w:r w:rsidR="007C6D7C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 xml:space="preserve"> Robertson, Ros Hendriks, Sara Drew, </w:t>
            </w:r>
            <w:r w:rsidR="00F5655C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Steve Allen, Narelle Jacobs, Matthew Hubbard</w:t>
            </w:r>
            <w:r w:rsidR="002B5E68">
              <w:rPr>
                <w:rStyle w:val="normaltextrun"/>
                <w:rFonts w:ascii="Aptos" w:hAnsi="Aptos" w:cstheme="minorBidi"/>
                <w:b w:val="0"/>
                <w:bCs w:val="0"/>
                <w:sz w:val="20"/>
                <w:szCs w:val="20"/>
                <w:lang w:val="en-US"/>
              </w:rPr>
              <w:t>, David Shore</w:t>
            </w:r>
          </w:p>
        </w:tc>
        <w:tc>
          <w:tcPr>
            <w:tcW w:w="1927" w:type="dxa"/>
          </w:tcPr>
          <w:p w:rsidRPr="00F5655C" w:rsidR="007D73CB" w:rsidP="4010B2D2" w:rsidRDefault="007D73CB" w14:paraId="13F39829" w14:textId="402A155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 w:rsidRPr="4010B2D2">
              <w:rPr>
                <w:rStyle w:val="normaltextrun"/>
                <w:rFonts w:ascii="Aptos" w:hAnsi="Aptos" w:cstheme="minorBidi"/>
                <w:b/>
                <w:bCs/>
                <w:sz w:val="20"/>
                <w:szCs w:val="20"/>
                <w:lang w:val="en-US"/>
              </w:rPr>
              <w:t>Apologies:</w:t>
            </w:r>
            <w:r w:rsidR="00F0763E">
              <w:rPr>
                <w:rStyle w:val="normaltextrun"/>
                <w:rFonts w:ascii="Aptos" w:hAnsi="Aptos" w:cs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E5124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Ken Williams</w:t>
            </w:r>
          </w:p>
          <w:p w:rsidRPr="000D6F46" w:rsidR="00EA2190" w:rsidP="4010B2D2" w:rsidRDefault="00A4129A" w14:paraId="775C002C" w14:textId="1F49CFD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Pr="000D6F46" w:rsidR="007D73CB" w:rsidP="00412493" w:rsidRDefault="002669D3" w14:paraId="1048A594" w14:textId="0A99C68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0D6F46"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Chairman: </w:t>
            </w:r>
            <w:r w:rsidRPr="000D6F46" w:rsidR="005A4516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Jason Scott (President)</w:t>
            </w:r>
          </w:p>
          <w:p w:rsidRPr="000D6F46" w:rsidR="002669D3" w:rsidP="00412493" w:rsidRDefault="002669D3" w14:paraId="1F7F987D" w14:textId="673F2BC8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0D6F46"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Minute Taker:</w:t>
            </w:r>
            <w:r w:rsidRPr="000D6F46" w:rsidR="005A4516"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249E9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Hayden Bishop (Secretary) </w:t>
            </w:r>
          </w:p>
        </w:tc>
      </w:tr>
    </w:tbl>
    <w:p w:rsidR="00DF660D" w:rsidP="7B4C42E3" w:rsidRDefault="00DF660D" w14:paraId="518728E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Bidi"/>
          <w:b/>
          <w:bCs/>
          <w:sz w:val="20"/>
          <w:szCs w:val="20"/>
          <w:u w:val="single"/>
          <w:lang w:val="en-US"/>
        </w:rPr>
      </w:pPr>
    </w:p>
    <w:tbl>
      <w:tblPr>
        <w:tblStyle w:val="GridTable4-Accent2"/>
        <w:tblW w:w="10485" w:type="dxa"/>
        <w:jc w:val="center"/>
        <w:tblLook w:val="04A0" w:firstRow="1" w:lastRow="0" w:firstColumn="1" w:lastColumn="0" w:noHBand="0" w:noVBand="1"/>
      </w:tblPr>
      <w:tblGrid>
        <w:gridCol w:w="2895"/>
        <w:gridCol w:w="7590"/>
      </w:tblGrid>
      <w:tr w:rsidR="00903D66" w:rsidTr="7B4C42E3" w14:paraId="0B597B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Pr="00C868BC" w:rsidR="00903D66" w:rsidP="7B4C42E3" w:rsidRDefault="00C868BC" w14:paraId="76613C76" w14:textId="13E44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 w:rsidRPr="7B4C42E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Previous Meeting Minutes:</w:t>
            </w:r>
            <w:r w:rsidRPr="7B4C42E3" w:rsidR="00220267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</w:t>
            </w:r>
          </w:p>
        </w:tc>
      </w:tr>
      <w:tr w:rsidR="00A04FAF" w:rsidTr="7B4C42E3" w14:paraId="096025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Pr="00097FDF" w:rsidR="00A04FAF" w:rsidP="00FB32CF" w:rsidRDefault="008E5BFF" w14:paraId="16104628" w14:textId="2AE77D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hyperlink w:history="1" r:id="rId10">
              <w:r>
                <w:rPr>
                  <w:rStyle w:val="normaltextrun"/>
                  <w:rFonts w:ascii="Aptos" w:hAnsi="Aptos" w:cstheme="minorHAnsi"/>
                  <w:sz w:val="20"/>
                  <w:szCs w:val="20"/>
                  <w:lang w:val="en-US"/>
                </w:rPr>
                <w:t>AGM</w:t>
              </w:r>
            </w:hyperlink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A04FAF" w:rsidTr="7B4C42E3" w14:paraId="278DCFA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FFFFF" w:themeFill="background1"/>
          </w:tcPr>
          <w:p w:rsidR="00A04FAF" w:rsidP="00412493" w:rsidRDefault="00A04FAF" w14:paraId="6E9A6B16" w14:textId="34B287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Approval:</w:t>
            </w:r>
          </w:p>
          <w:p w:rsidRPr="00C50233" w:rsidR="009E30B8" w:rsidP="009E30B8" w:rsidRDefault="00A04FAF" w14:paraId="43C8FC7B" w14:textId="534ED8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5C5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Moved: </w:t>
            </w:r>
            <w:r w:rsidR="00C50233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David </w:t>
            </w:r>
            <w:proofErr w:type="spellStart"/>
            <w:r w:rsidR="00C50233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C50233" w:rsidR="00A04FAF" w:rsidP="009E30B8" w:rsidRDefault="00A04FAF" w14:paraId="7279F6AB" w14:textId="69C0F0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5C5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Seconded:</w:t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C50233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Brendan Burr</w:t>
            </w:r>
          </w:p>
        </w:tc>
        <w:tc>
          <w:tcPr>
            <w:tcW w:w="7590" w:type="dxa"/>
            <w:shd w:val="clear" w:color="auto" w:fill="FFFFFF" w:themeFill="background1"/>
          </w:tcPr>
          <w:p w:rsidR="009056D6" w:rsidP="009056D6" w:rsidRDefault="00A04FAF" w14:paraId="3D0D57AB" w14:textId="77777777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Business Arising:</w:t>
            </w:r>
          </w:p>
          <w:p w:rsidRPr="009E30B8" w:rsidR="001A3EF6" w:rsidP="009E30B8" w:rsidRDefault="00F832D3" w14:paraId="27E8C301" w14:textId="7C8AB4C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Nil</w:t>
            </w:r>
          </w:p>
        </w:tc>
      </w:tr>
    </w:tbl>
    <w:p w:rsidRPr="000D6F46" w:rsidR="00903D66" w:rsidP="00412493" w:rsidRDefault="00903D66" w14:paraId="67A8C2C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b/>
          <w:bCs/>
          <w:sz w:val="20"/>
          <w:szCs w:val="20"/>
          <w:u w:val="single"/>
          <w:lang w:val="en-US"/>
        </w:rPr>
      </w:pPr>
    </w:p>
    <w:tbl>
      <w:tblPr>
        <w:tblStyle w:val="GridTable4-Accent2"/>
        <w:tblW w:w="10485" w:type="dxa"/>
        <w:jc w:val="center"/>
        <w:tblLook w:val="04A0" w:firstRow="1" w:lastRow="0" w:firstColumn="1" w:lastColumn="0" w:noHBand="0" w:noVBand="1"/>
      </w:tblPr>
      <w:tblGrid>
        <w:gridCol w:w="2895"/>
        <w:gridCol w:w="7590"/>
      </w:tblGrid>
      <w:tr w:rsidR="001C4595" w:rsidTr="7B4C42E3" w14:paraId="5E6E089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Pr="00C868BC" w:rsidR="001C4595" w:rsidP="7B4C42E3" w:rsidRDefault="007525BC" w14:paraId="06A40C06" w14:textId="3C8A6F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Presidents</w:t>
            </w:r>
            <w:r w:rsidRPr="7B4C42E3" w:rsidR="001C4595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Report: </w:t>
            </w:r>
          </w:p>
        </w:tc>
      </w:tr>
      <w:tr w:rsidR="00A04FAF" w:rsidTr="7B4C42E3" w14:paraId="724211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  <w:shd w:val="clear" w:color="auto" w:fill="FFFFFF" w:themeFill="background1"/>
          </w:tcPr>
          <w:p w:rsidR="00A04FAF" w:rsidP="0030704D" w:rsidRDefault="00A04FAF" w14:paraId="34761C1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Approval:</w:t>
            </w:r>
          </w:p>
          <w:p w:rsidRPr="002923E1" w:rsidR="00A04FAF" w:rsidP="0030704D" w:rsidRDefault="00A04FAF" w14:paraId="32218B2F" w14:textId="7CDAC4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5C5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Moved: </w:t>
            </w:r>
            <w:r w:rsidR="00F271C9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Jason Scott</w:t>
            </w:r>
          </w:p>
          <w:p w:rsidRPr="00016F9B" w:rsidR="00A04FAF" w:rsidP="0030704D" w:rsidRDefault="00A04FAF" w14:paraId="4BE54D36" w14:textId="4BF7F7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CB5C5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Seconded:</w:t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016F9B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Hayden Bishop</w:t>
            </w:r>
          </w:p>
        </w:tc>
        <w:tc>
          <w:tcPr>
            <w:tcW w:w="7590" w:type="dxa"/>
            <w:shd w:val="clear" w:color="auto" w:fill="FFFFFF" w:themeFill="background1"/>
          </w:tcPr>
          <w:p w:rsidRPr="009E30B8" w:rsidR="00C85EB8" w:rsidP="007525BC" w:rsidRDefault="007525BC" w14:paraId="5FF26CBA" w14:textId="04111C3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Jason delivered his report</w:t>
            </w:r>
            <w:r w:rsidR="00F271C9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and moved its acceptance. </w:t>
            </w:r>
            <w:r w:rsidR="00C85EB8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Pr="000D6F46" w:rsidR="00DF660D" w:rsidP="00412493" w:rsidRDefault="00DF660D" w14:paraId="19A74BB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b/>
          <w:bCs/>
          <w:sz w:val="20"/>
          <w:szCs w:val="20"/>
          <w:u w:val="single"/>
          <w:lang w:val="en-US"/>
        </w:rPr>
      </w:pPr>
    </w:p>
    <w:tbl>
      <w:tblPr>
        <w:tblStyle w:val="GridTable4-Accent2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7655"/>
      </w:tblGrid>
      <w:tr w:rsidR="00F02D81" w:rsidTr="7B4C42E3" w14:paraId="5DC2E1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Pr="00C868BC" w:rsidR="00F02D81" w:rsidP="7B4C42E3" w:rsidRDefault="00F271C9" w14:paraId="2B079A9A" w14:textId="170C0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Auditors Report</w:t>
            </w:r>
            <w:r w:rsidRPr="7B4C42E3" w:rsidR="00F02D81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:  </w:t>
            </w:r>
          </w:p>
        </w:tc>
      </w:tr>
      <w:tr w:rsidR="00F271C9" w:rsidTr="003411C5" w14:paraId="2FA20D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</w:tcPr>
          <w:p w:rsidRPr="00BE3A34" w:rsidR="00F271C9" w:rsidP="00D17C86" w:rsidRDefault="00F271C9" w14:paraId="636962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6704A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Approval:</w:t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</w:p>
          <w:p w:rsidRPr="00DA14ED" w:rsidR="00F271C9" w:rsidP="00115961" w:rsidRDefault="00F271C9" w14:paraId="5CE8E869" w14:textId="23FA6E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Moved: </w:t>
            </w:r>
            <w:r w:rsidRPr="005D6DF3" w:rsidR="005D6DF3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R</w:t>
            </w:r>
            <w:r w:rsidRPr="005D6DF3" w:rsidR="005D6DF3">
              <w:rPr>
                <w:rStyle w:val="normaltextrun"/>
                <w:rFonts w:ascii="Aptos" w:hAnsi="Aptos"/>
                <w:b w:val="0"/>
                <w:bCs w:val="0"/>
                <w:sz w:val="20"/>
                <w:szCs w:val="20"/>
                <w:lang w:val="en-US"/>
              </w:rPr>
              <w:t>od Viney</w:t>
            </w:r>
          </w:p>
          <w:p w:rsidR="00F271C9" w:rsidP="0030704D" w:rsidRDefault="00F271C9" w14:paraId="7BB997DF" w14:textId="2BBCCD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Seconded: </w:t>
            </w:r>
            <w:r w:rsidRPr="005D6DF3" w:rsidR="005D6DF3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B</w:t>
            </w:r>
            <w:r w:rsidRPr="005D6DF3" w:rsidR="005D6DF3">
              <w:rPr>
                <w:rStyle w:val="normaltextrun"/>
                <w:rFonts w:ascii="Aptos" w:hAnsi="Aptos"/>
                <w:b w:val="0"/>
                <w:bCs w:val="0"/>
                <w:sz w:val="20"/>
                <w:szCs w:val="20"/>
                <w:lang w:val="en-US"/>
              </w:rPr>
              <w:t>arry Ling</w:t>
            </w:r>
          </w:p>
        </w:tc>
        <w:tc>
          <w:tcPr>
            <w:tcW w:w="7655" w:type="dxa"/>
            <w:shd w:val="clear" w:color="auto" w:fill="auto"/>
          </w:tcPr>
          <w:p w:rsidRPr="00E84AA1" w:rsidR="00F271C9" w:rsidP="00D17C86" w:rsidRDefault="00E84AA1" w14:paraId="66FCC30E" w14:textId="3DE07E4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instrText>HYPERLINK "https://www.pccct.org/wp-content/uploads/2024/11/Audit-report.pdf"</w:instrText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fldChar w:fldCharType="separate"/>
            </w:r>
            <w:r w:rsidRPr="00E84AA1" w:rsidR="00004848">
              <w:rPr>
                <w:rStyle w:val="Hyperlink"/>
                <w:rFonts w:ascii="Aptos" w:hAnsi="Aptos" w:cstheme="minorHAnsi"/>
                <w:sz w:val="20"/>
                <w:szCs w:val="20"/>
                <w:lang w:val="en-US"/>
              </w:rPr>
              <w:t xml:space="preserve">Audit </w:t>
            </w:r>
            <w:r w:rsidRPr="00E84AA1" w:rsidR="003554A1">
              <w:rPr>
                <w:rStyle w:val="Hyperlink"/>
                <w:rFonts w:ascii="Aptos" w:hAnsi="Aptos" w:cstheme="minorHAnsi"/>
                <w:sz w:val="20"/>
                <w:szCs w:val="20"/>
                <w:lang w:val="en-US"/>
              </w:rPr>
              <w:t>Report</w:t>
            </w:r>
          </w:p>
          <w:p w:rsidR="000704F4" w:rsidP="00D17C86" w:rsidRDefault="00E84AA1" w14:paraId="7328EACA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fldChar w:fldCharType="end"/>
            </w:r>
            <w:hyperlink w:history="1" r:id="rId11">
              <w:r w:rsidRPr="00E84AA1">
                <w:rPr>
                  <w:rStyle w:val="Hyperlink"/>
                  <w:rFonts w:ascii="Aptos" w:hAnsi="Aptos" w:cstheme="minorHAnsi"/>
                  <w:sz w:val="20"/>
                  <w:szCs w:val="20"/>
                  <w:lang w:val="en-US"/>
                </w:rPr>
                <w:t>Financial Report</w:t>
              </w:r>
            </w:hyperlink>
          </w:p>
          <w:p w:rsidR="00E84AA1" w:rsidP="00D17C86" w:rsidRDefault="00E84AA1" w14:paraId="1D1D6A1B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</w:p>
          <w:p w:rsidRPr="009E2407" w:rsidR="00F67EF8" w:rsidP="00D17C86" w:rsidRDefault="00A3322B" w14:paraId="1A043CED" w14:textId="1524536A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Discussion on amending the constitution in the future when Rendell is no longer able to do the audit.</w:t>
            </w:r>
          </w:p>
        </w:tc>
      </w:tr>
    </w:tbl>
    <w:p w:rsidR="009456EE" w:rsidP="00412493" w:rsidRDefault="009456EE" w14:paraId="7C1651A7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sz w:val="18"/>
          <w:szCs w:val="18"/>
        </w:rPr>
      </w:pPr>
    </w:p>
    <w:tbl>
      <w:tblPr>
        <w:tblStyle w:val="GridTable4-Accent2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7655"/>
      </w:tblGrid>
      <w:tr w:rsidR="00D20B03" w:rsidTr="224E1D4F" w14:paraId="1A3A56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Mar/>
          </w:tcPr>
          <w:p w:rsidRPr="00D20B03" w:rsidR="00D20B03" w:rsidP="00965C2B" w:rsidRDefault="00D20B03" w14:paraId="0BF03BFF" w14:textId="3987F0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 w:rsidRPr="00D20B0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Election of Office Bearers:  </w:t>
            </w:r>
          </w:p>
        </w:tc>
      </w:tr>
      <w:tr w:rsidR="00D20B03" w:rsidTr="224E1D4F" w14:paraId="552709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A46113" w:rsidR="00D20B03" w:rsidP="00965C2B" w:rsidRDefault="00D20B03" w14:paraId="369DC8DB" w14:textId="7C7A0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D20B03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P</w:t>
            </w:r>
            <w:r w:rsidRPr="00D20B03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atron:</w:t>
            </w:r>
            <w:r w:rsidR="00F67EF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A46113">
              <w:rPr>
                <w:rStyle w:val="normaltextrun"/>
                <w:rFonts w:ascii="Aptos" w:hAnsi="Aptos"/>
                <w:b w:val="0"/>
                <w:bCs w:val="0"/>
                <w:sz w:val="20"/>
                <w:szCs w:val="20"/>
                <w:lang w:val="en-US"/>
              </w:rPr>
              <w:t>Barry Ling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D20B03" w:rsidP="00965C2B" w:rsidRDefault="00D20B03" w14:paraId="487D64C2" w14:textId="13975884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A46113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Jason Scott</w:t>
            </w:r>
          </w:p>
          <w:p w:rsidRPr="00EE14AD" w:rsidR="00D20B03" w:rsidP="00965C2B" w:rsidRDefault="00D20B03" w14:paraId="68D2F01F" w14:textId="1FE390D3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A46113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Mark Saint-John</w:t>
            </w:r>
          </w:p>
          <w:p w:rsidRPr="00D20B03" w:rsidR="00EE14AD" w:rsidP="00965C2B" w:rsidRDefault="00A46113" w14:paraId="5E2F3C3E" w14:textId="7CBE53E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Barry Ling </w:t>
            </w:r>
            <w:r w:rsidRPr="00EE14AD" w:rsid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EE14AD" w:rsidTr="224E1D4F" w14:paraId="11C4589E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EE14AD" w:rsidR="00EE14AD" w:rsidP="00965C2B" w:rsidRDefault="00EE14AD" w14:paraId="3885B58A" w14:textId="42BE60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President: </w:t>
            </w:r>
            <w:r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Jason Scott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EE14AD" w:rsidP="00EE14AD" w:rsidRDefault="00EE14AD" w14:paraId="7EB450E1" w14:textId="2C184A00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D919B3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Hayden Bishop</w:t>
            </w:r>
          </w:p>
          <w:p w:rsidRPr="00EE14AD" w:rsidR="00EE14AD" w:rsidP="00EE14AD" w:rsidRDefault="00EE14AD" w14:paraId="668FBEA6" w14:textId="68C9AFC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D919B3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4A444E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Rod Viney</w:t>
            </w:r>
          </w:p>
          <w:p w:rsidRPr="00EE14AD" w:rsidR="00EE14AD" w:rsidP="00EE14AD" w:rsidRDefault="00EE14AD" w14:paraId="7C924094" w14:textId="5E94F49D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Jason Scott 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EE14AD" w:rsidTr="224E1D4F" w14:paraId="3C9A87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806D1E" w:rsidR="00EE14AD" w:rsidP="00965C2B" w:rsidRDefault="00EE14AD" w14:paraId="284A2713" w14:textId="71CB1C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Vice President</w:t>
            </w:r>
            <w:r w:rsidR="00806D1E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: </w:t>
            </w:r>
            <w:r w:rsidR="00806D1E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Ellen Burgess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806D1E" w:rsidP="00806D1E" w:rsidRDefault="00806D1E" w14:paraId="17FE4F0C" w14:textId="799ED3D4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F9441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Jason Scott</w:t>
            </w:r>
          </w:p>
          <w:p w:rsidRPr="00EE14AD" w:rsidR="00806D1E" w:rsidP="00806D1E" w:rsidRDefault="00806D1E" w14:paraId="122B3C6E" w14:textId="67C8D7F9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F9441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Hayden Bishop</w:t>
            </w:r>
          </w:p>
          <w:p w:rsidRPr="00EE14AD" w:rsidR="00EE14AD" w:rsidP="00806D1E" w:rsidRDefault="00F94418" w14:paraId="3FC9D26D" w14:textId="36FA4C21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Ellen Burgess </w:t>
            </w:r>
            <w:r w:rsidRPr="00EE14AD" w:rsidR="00806D1E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806D1E" w:rsidTr="224E1D4F" w14:paraId="24E6C66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535D51" w:rsidR="00806D1E" w:rsidP="00965C2B" w:rsidRDefault="002D7AD8" w14:paraId="6F82E6C8" w14:textId="32D9C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Vice President: </w:t>
            </w:r>
            <w:r w:rsidR="00535D51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Brendan Burr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2D7AD8" w:rsidP="002D7AD8" w:rsidRDefault="002D7AD8" w14:paraId="03BEBC34" w14:textId="62CF96B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535D5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Jason Scott</w:t>
            </w:r>
          </w:p>
          <w:p w:rsidRPr="00EE14AD" w:rsidR="002D7AD8" w:rsidP="002D7AD8" w:rsidRDefault="002D7AD8" w14:paraId="4746DC59" w14:textId="66187F4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535D5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Hayden Bishop</w:t>
            </w:r>
          </w:p>
          <w:p w:rsidRPr="00EE14AD" w:rsidR="00806D1E" w:rsidP="002D7AD8" w:rsidRDefault="00535D51" w14:paraId="0BDC7E52" w14:textId="583E684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Brendan Burr </w:t>
            </w:r>
            <w:r w:rsidRPr="00EE14AD" w:rsidR="002D7AD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2D7AD8" w:rsidTr="224E1D4F" w14:paraId="64B6F6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730507" w:rsidR="002D7AD8" w:rsidP="00965C2B" w:rsidRDefault="002D7AD8" w14:paraId="1014C906" w14:textId="775574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Treasurer:</w:t>
            </w:r>
            <w:r w:rsidR="00730507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730507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Matthew Hubbard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2D7AD8" w:rsidP="002D7AD8" w:rsidRDefault="002D7AD8" w14:paraId="4D013BA8" w14:textId="67227AD9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730507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Rod Viney</w:t>
            </w:r>
          </w:p>
          <w:p w:rsidRPr="00EE14AD" w:rsidR="002D7AD8" w:rsidP="002D7AD8" w:rsidRDefault="002D7AD8" w14:paraId="435A7B1E" w14:textId="71CC5221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730507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Hayden Bishop</w:t>
            </w:r>
          </w:p>
          <w:p w:rsidRPr="00EE14AD" w:rsidR="002D7AD8" w:rsidP="002D7AD8" w:rsidRDefault="00730507" w14:paraId="0870A6AD" w14:textId="580447FC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Matthew Hubbard </w:t>
            </w:r>
            <w:r w:rsidRPr="00EE14AD" w:rsidR="002D7AD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2D7AD8" w:rsidTr="224E1D4F" w14:paraId="02911E64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5E797B" w:rsidR="002D7AD8" w:rsidP="625B5354" w:rsidRDefault="002D7AD8" w14:paraId="3F127258" w14:textId="4B4B37B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</w:pPr>
            <w:r w:rsidRPr="625B5354" w:rsidR="002D7AD8">
              <w:rPr>
                <w:rStyle w:val="normaltextrun"/>
                <w:rFonts w:ascii="Aptos" w:hAnsi="Aptos" w:cs="Calibri" w:cstheme="minorAscii"/>
                <w:sz w:val="20"/>
                <w:szCs w:val="20"/>
                <w:lang w:val="en-US"/>
              </w:rPr>
              <w:t>Secretary:</w:t>
            </w:r>
            <w:r w:rsidRPr="625B5354" w:rsidR="005E797B">
              <w:rPr>
                <w:rStyle w:val="normaltextrun"/>
                <w:rFonts w:ascii="Aptos" w:hAnsi="Aptos" w:cs="Calibri" w:cstheme="minorAscii"/>
                <w:sz w:val="20"/>
                <w:szCs w:val="20"/>
                <w:lang w:val="en-US"/>
              </w:rPr>
              <w:t xml:space="preserve"> </w:t>
            </w:r>
            <w:r w:rsidRPr="625B5354" w:rsidR="005E797B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>Sara</w:t>
            </w:r>
            <w:r w:rsidRPr="625B5354" w:rsidR="307F3159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>h</w:t>
            </w:r>
            <w:r w:rsidRPr="625B5354" w:rsidR="005E797B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 xml:space="preserve"> Drew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2D7AD8" w:rsidP="002D7AD8" w:rsidRDefault="002D7AD8" w14:paraId="51D64193" w14:textId="0E1E5CA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5E797B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Rod Hendriks</w:t>
            </w:r>
          </w:p>
          <w:p w:rsidRPr="00EE14AD" w:rsidR="002D7AD8" w:rsidP="002D7AD8" w:rsidRDefault="002D7AD8" w14:paraId="239E93F9" w14:textId="23138A1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5E797B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Rod Viney</w:t>
            </w:r>
          </w:p>
          <w:p w:rsidRPr="00EE14AD" w:rsidR="002D7AD8" w:rsidP="625B5354" w:rsidRDefault="005E797B" w14:paraId="41B97382" w14:textId="51ADAC2F">
            <w:pPr>
              <w:pStyle w:val="paragraph"/>
              <w:spacing w:before="0" w:beforeAutospacing="off" w:after="0" w:afterAutospacing="o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="Calibri" w:cstheme="minorAscii"/>
                <w:sz w:val="20"/>
                <w:szCs w:val="20"/>
                <w:lang w:val="en-US"/>
              </w:rPr>
            </w:pPr>
            <w:r w:rsidRPr="625B5354" w:rsidR="005E797B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Sara</w:t>
            </w:r>
            <w:r w:rsidRPr="625B5354" w:rsidR="307F3159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h</w:t>
            </w:r>
            <w:r w:rsidRPr="625B5354" w:rsidR="005E797B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Drew </w:t>
            </w:r>
            <w:r w:rsidRPr="625B5354" w:rsidR="002D7AD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duly </w:t>
            </w:r>
            <w:r w:rsidRPr="625B5354" w:rsidR="002D7AD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elected</w:t>
            </w:r>
          </w:p>
        </w:tc>
      </w:tr>
      <w:tr w:rsidR="002D7AD8" w:rsidTr="224E1D4F" w14:paraId="1974C0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B36468" w:rsidR="002D7AD8" w:rsidP="00965C2B" w:rsidRDefault="002D7AD8" w14:paraId="0E06CACA" w14:textId="7C65F3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Publicity Officer:</w:t>
            </w:r>
            <w:r w:rsidR="00730507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B3646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Vacant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2D7AD8" w:rsidP="00C225C2" w:rsidRDefault="002D7AD8" w14:paraId="359E6AD2" w14:textId="27D76629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</w:tr>
      <w:tr w:rsidR="00C225C2" w:rsidTr="224E1D4F" w14:paraId="21B4FDD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E97764" w:rsidR="00C225C2" w:rsidP="00965C2B" w:rsidRDefault="00C225C2" w14:paraId="0B4B3B3E" w14:textId="3F36A8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Handicapper:</w:t>
            </w:r>
            <w:r w:rsidR="00E9776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E97764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David </w:t>
            </w:r>
            <w:proofErr w:type="spellStart"/>
            <w:r w:rsidR="00E97764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Ridderhof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C225C2" w:rsidP="00C225C2" w:rsidRDefault="00C225C2" w14:paraId="6ED13A88" w14:textId="6895AA5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Allison </w:t>
            </w:r>
            <w:proofErr w:type="spellStart"/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EE14AD" w:rsidR="00C225C2" w:rsidP="00C225C2" w:rsidRDefault="00C225C2" w14:paraId="6BBF569C" w14:textId="72F02BFC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JoHanna</w:t>
            </w:r>
            <w:proofErr w:type="spellEnd"/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Robertson</w:t>
            </w:r>
          </w:p>
          <w:p w:rsidRPr="00EE14AD" w:rsidR="00C225C2" w:rsidP="00C225C2" w:rsidRDefault="00E97764" w14:paraId="602C61E8" w14:textId="161AC0F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Pr="00EE14AD" w:rsidR="00C225C2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C225C2" w:rsidTr="224E1D4F" w14:paraId="4A9072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DA37A1" w:rsidR="00C225C2" w:rsidP="00965C2B" w:rsidRDefault="00C225C2" w14:paraId="76E255CC" w14:textId="5B3055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Committee</w:t>
            </w:r>
            <w:r w:rsidR="004853B9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(Two Years):</w:t>
            </w:r>
            <w:r w:rsidR="001B316B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7A1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JoHanna</w:t>
            </w:r>
            <w:proofErr w:type="spellEnd"/>
            <w:r w:rsidR="00DA37A1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 xml:space="preserve"> Robertson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4853B9" w:rsidP="004853B9" w:rsidRDefault="004853B9" w14:paraId="4F115E30" w14:textId="51DD3FA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DA37A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David </w:t>
            </w:r>
            <w:proofErr w:type="spellStart"/>
            <w:r w:rsidR="00DA37A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EE14AD" w:rsidR="004853B9" w:rsidP="004853B9" w:rsidRDefault="004853B9" w14:paraId="68572D01" w14:textId="0B58512F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DA37A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Alison </w:t>
            </w:r>
            <w:proofErr w:type="spellStart"/>
            <w:r w:rsidR="00DA37A1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EE14AD" w:rsidR="00C225C2" w:rsidP="004853B9" w:rsidRDefault="00DA37A1" w14:paraId="640262AD" w14:textId="15EB71F9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JoHanna</w:t>
            </w:r>
            <w:proofErr w:type="spellEnd"/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Robertson </w:t>
            </w:r>
            <w:r w:rsidRPr="00EE14AD" w:rsidR="004853B9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6A1104" w:rsidTr="224E1D4F" w14:paraId="6FAB526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0342A8" w:rsidR="006A1104" w:rsidP="00965C2B" w:rsidRDefault="006A1104" w14:paraId="12554D66" w14:textId="5E447D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lastRenderedPageBreak/>
              <w:t>Committee (Two Years):</w:t>
            </w:r>
            <w:r w:rsidR="00DA37A1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0342A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Drew Redpath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6A1104" w:rsidP="006A1104" w:rsidRDefault="006A1104" w14:paraId="68A6AF47" w14:textId="6401CA0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Brendan Burr</w:t>
            </w:r>
          </w:p>
          <w:p w:rsidRPr="00EE14AD" w:rsidR="006A1104" w:rsidP="006A1104" w:rsidRDefault="006A1104" w14:paraId="5D9F1966" w14:textId="5424EEC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Emma Burr</w:t>
            </w:r>
          </w:p>
          <w:p w:rsidRPr="00EE14AD" w:rsidR="006A1104" w:rsidP="006A1104" w:rsidRDefault="000342A8" w14:paraId="6D8703D7" w14:textId="0CDCBA9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Drew Redpath </w:t>
            </w:r>
            <w:r w:rsidRPr="00EE14AD" w:rsidR="006A110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6A1104" w:rsidTr="224E1D4F" w14:paraId="585291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0342A8" w:rsidR="006A1104" w:rsidP="00965C2B" w:rsidRDefault="006A1104" w14:paraId="0DE3F0A8" w14:textId="3213B1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Committee (Two Years):</w:t>
            </w:r>
            <w:r w:rsidR="000342A8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0342A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Ros Hendriks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6A1104" w:rsidP="006A1104" w:rsidRDefault="006A1104" w14:paraId="2EF467F5" w14:textId="1D045043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Sara Drew</w:t>
            </w:r>
          </w:p>
          <w:p w:rsidRPr="00EE14AD" w:rsidR="006A1104" w:rsidP="006A1104" w:rsidRDefault="006A1104" w14:paraId="7144FA0B" w14:textId="7DD89B4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Jason Scott</w:t>
            </w:r>
          </w:p>
          <w:p w:rsidRPr="00EE14AD" w:rsidR="006A1104" w:rsidP="006A1104" w:rsidRDefault="006A1104" w14:paraId="7C941766" w14:textId="7E39623E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4A7D04" w:rsidTr="224E1D4F" w14:paraId="607E24F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0342A8" w:rsidR="004A7D04" w:rsidP="00965C2B" w:rsidRDefault="004A7D04" w14:paraId="6ECBDD49" w14:textId="0B4EE3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Committee (One Year): </w:t>
            </w:r>
            <w:r w:rsidR="000342A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David Shore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4A7D04" w:rsidP="004A7D04" w:rsidRDefault="004A7D04" w14:paraId="23C8484D" w14:textId="786972D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David </w:t>
            </w:r>
            <w:proofErr w:type="spellStart"/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EE14AD" w:rsidR="004A7D04" w:rsidP="004A7D04" w:rsidRDefault="004A7D04" w14:paraId="558A7C4D" w14:textId="458CA325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0342A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Brendan Burr</w:t>
            </w:r>
          </w:p>
          <w:p w:rsidRPr="00EE14AD" w:rsidR="004A7D04" w:rsidP="004A7D04" w:rsidRDefault="000342A8" w14:paraId="1DF5244B" w14:textId="2F7EDB9A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David Shore </w:t>
            </w:r>
            <w:r w:rsidRPr="00EE14AD" w:rsidR="004A7D0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4A7D04" w:rsidTr="224E1D4F" w14:paraId="713CDB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567658" w:rsidR="004A7D04" w:rsidP="00965C2B" w:rsidRDefault="004A7D04" w14:paraId="3EF73975" w14:textId="64F49B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Committee (One Year):</w:t>
            </w:r>
            <w:r w:rsidR="00567658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567658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Vacant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4A7D04" w:rsidP="004A7D04" w:rsidRDefault="004A7D04" w14:paraId="2D6405BC" w14:textId="0DDE35A5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</w:tr>
      <w:tr w:rsidR="004A7D04" w:rsidTr="224E1D4F" w14:paraId="0853177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0845C4" w:rsidR="004A7D04" w:rsidP="00965C2B" w:rsidRDefault="004A7D04" w14:paraId="05E437B5" w14:textId="7D22F9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Public Officer:</w:t>
            </w:r>
            <w:r w:rsidR="000845C4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 xml:space="preserve"> </w:t>
            </w:r>
            <w:r w:rsidR="000845C4">
              <w:rPr>
                <w:rStyle w:val="normaltextrun"/>
                <w:rFonts w:ascii="Aptos" w:hAnsi="Aptos" w:cstheme="minorHAnsi"/>
                <w:b w:val="0"/>
                <w:bCs w:val="0"/>
                <w:sz w:val="20"/>
                <w:szCs w:val="20"/>
                <w:lang w:val="en-US"/>
              </w:rPr>
              <w:t>Matthew Hubbard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tcMar/>
          </w:tcPr>
          <w:p w:rsidRPr="00EE14AD" w:rsidR="004A7D04" w:rsidP="004A7D04" w:rsidRDefault="004A7D04" w14:paraId="77348A27" w14:textId="2B82E14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0845C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Rod Viney</w:t>
            </w:r>
          </w:p>
          <w:p w:rsidRPr="00EE14AD" w:rsidR="004A7D04" w:rsidP="004A7D04" w:rsidRDefault="004A7D04" w14:paraId="35A4E218" w14:textId="593CDD96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0845C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07184F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Jason Scott</w:t>
            </w:r>
          </w:p>
          <w:p w:rsidRPr="00EE14AD" w:rsidR="004A7D04" w:rsidP="004A7D04" w:rsidRDefault="000845C4" w14:paraId="1F39D2A7" w14:textId="4DB8F2AB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Matthew Hubbard </w:t>
            </w:r>
            <w:r w:rsidRPr="00EE14AD" w:rsidR="004A7D0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  <w:tr w:rsidR="004A7D04" w:rsidTr="224E1D4F" w14:paraId="0F3D4F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FFFFF" w:themeFill="background1"/>
            <w:tcMar/>
          </w:tcPr>
          <w:p w:rsidRPr="00B36468" w:rsidR="004A7D04" w:rsidP="224E1D4F" w:rsidRDefault="004A7D04" w14:paraId="5F903898" w14:textId="674A7FB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</w:pPr>
            <w:r w:rsidRPr="224E1D4F" w:rsidR="004A7D04">
              <w:rPr>
                <w:rStyle w:val="normaltextrun"/>
                <w:rFonts w:ascii="Aptos" w:hAnsi="Aptos" w:cs="Calibri" w:cstheme="minorAscii"/>
                <w:sz w:val="20"/>
                <w:szCs w:val="20"/>
                <w:lang w:val="en-US"/>
              </w:rPr>
              <w:t xml:space="preserve">Auditor: </w:t>
            </w:r>
            <w:r w:rsidRPr="224E1D4F" w:rsidR="00B36468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>Rend</w:t>
            </w:r>
            <w:r w:rsidRPr="224E1D4F" w:rsidR="1A4B8E9B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224E1D4F" w:rsidR="00B36468">
              <w:rPr>
                <w:rStyle w:val="normaltextrun"/>
                <w:rFonts w:ascii="Aptos" w:hAnsi="Aptos" w:cs="Calibri" w:cstheme="minorAscii"/>
                <w:b w:val="0"/>
                <w:bCs w:val="0"/>
                <w:sz w:val="20"/>
                <w:szCs w:val="20"/>
                <w:lang w:val="en-US"/>
              </w:rPr>
              <w:t>ll Ridge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55" w:type="dxa"/>
            <w:shd w:val="clear" w:color="auto" w:fill="auto"/>
            <w:tcMar/>
          </w:tcPr>
          <w:p w:rsidRPr="00EE14AD" w:rsidR="004A7D04" w:rsidP="004A7D04" w:rsidRDefault="004A7D04" w14:paraId="04A76549" w14:textId="4C5B6622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N</w:t>
            </w: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ominated:</w:t>
            </w:r>
            <w:r w:rsidR="00B36468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Rod Viney</w:t>
            </w:r>
          </w:p>
          <w:p w:rsidRPr="00EE14AD" w:rsidR="004A7D04" w:rsidP="004A7D04" w:rsidRDefault="004A7D04" w14:paraId="24E549C2" w14:textId="2A6BDEF8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Seconded:</w:t>
            </w:r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 xml:space="preserve"> David </w:t>
            </w:r>
            <w:proofErr w:type="spellStart"/>
            <w:r w:rsidR="00E97764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Ridderhof</w:t>
            </w:r>
            <w:proofErr w:type="spellEnd"/>
          </w:p>
          <w:p w:rsidRPr="00EE14AD" w:rsidR="004A7D04" w:rsidP="004A7D04" w:rsidRDefault="004A7D04" w14:paraId="3AD818D4" w14:textId="0B4B5FB6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 w:rsidRPr="00EE14AD"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  <w:t>duly elected</w:t>
            </w:r>
          </w:p>
        </w:tc>
      </w:tr>
    </w:tbl>
    <w:p w:rsidR="003411C5" w:rsidP="00D17C86" w:rsidRDefault="003411C5" w14:paraId="4A0C81C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0"/>
          <w:szCs w:val="20"/>
          <w:lang w:val="en-US"/>
        </w:rPr>
      </w:pPr>
    </w:p>
    <w:tbl>
      <w:tblPr>
        <w:tblStyle w:val="GridTable4-Accent2"/>
        <w:tblpPr w:leftFromText="180" w:rightFromText="180" w:vertAnchor="text" w:horzAnchor="margin" w:tblpXSpec="center" w:tblpY="133"/>
        <w:tblW w:w="10490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CE41DB" w:rsidTr="00CE41DB" w14:paraId="22CA5B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Pr="0095411D" w:rsidR="00CE41DB" w:rsidP="00CE41DB" w:rsidRDefault="00CE41DB" w14:paraId="78A71022" w14:textId="77777777">
            <w:pPr>
              <w:rPr>
                <w:rFonts w:ascii="Aptos" w:hAnsi="Aptos" w:cstheme="minorHAnsi"/>
                <w:sz w:val="20"/>
                <w:szCs w:val="20"/>
              </w:rPr>
            </w:pPr>
            <w:r w:rsidRPr="0095411D">
              <w:rPr>
                <w:rFonts w:ascii="Aptos" w:hAnsi="Aptos" w:cstheme="minorHAnsi"/>
                <w:sz w:val="20"/>
                <w:szCs w:val="20"/>
              </w:rPr>
              <w:t>General Business</w:t>
            </w:r>
          </w:p>
        </w:tc>
        <w:tc>
          <w:tcPr>
            <w:tcW w:w="7654" w:type="dxa"/>
          </w:tcPr>
          <w:p w:rsidRPr="0095411D" w:rsidR="00CE41DB" w:rsidP="00CE41DB" w:rsidRDefault="00CE41DB" w14:paraId="3C22EC2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E41DB" w:rsidTr="00CE41DB" w14:paraId="21963F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Pr="0095411D" w:rsidR="00CE41DB" w:rsidP="00CE41DB" w:rsidRDefault="00CE41DB" w14:paraId="4816B4FD" w14:textId="77777777">
            <w:pPr>
              <w:rPr>
                <w:rFonts w:ascii="Aptos" w:hAnsi="Aptos" w:cstheme="minorHAnsi"/>
                <w:b w:val="0"/>
                <w:bCs w:val="0"/>
                <w:sz w:val="20"/>
                <w:szCs w:val="20"/>
              </w:rPr>
            </w:pPr>
            <w:r w:rsidRPr="0095411D">
              <w:rPr>
                <w:rFonts w:ascii="Aptos" w:hAnsi="Aptos" w:cstheme="minorHAnsi"/>
                <w:b w:val="0"/>
                <w:bCs w:val="0"/>
                <w:sz w:val="20"/>
                <w:szCs w:val="20"/>
              </w:rPr>
              <w:t>T</w:t>
            </w:r>
            <w:r w:rsidRPr="0095411D">
              <w:rPr>
                <w:rFonts w:ascii="Aptos" w:hAnsi="Aptos"/>
                <w:b w:val="0"/>
                <w:bCs w:val="0"/>
                <w:sz w:val="20"/>
                <w:szCs w:val="20"/>
              </w:rPr>
              <w:t>reasurer Recommendation for race entry fees</w:t>
            </w:r>
          </w:p>
        </w:tc>
        <w:tc>
          <w:tcPr>
            <w:tcW w:w="7654" w:type="dxa"/>
          </w:tcPr>
          <w:p w:rsidR="00CE41DB" w:rsidP="00CE41DB" w:rsidRDefault="00CE41DB" w14:paraId="2A2A2A00" w14:textId="7777777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E85CE7">
              <w:rPr>
                <w:rFonts w:ascii="Aptos" w:hAnsi="Aptos" w:cstheme="minorHAnsi"/>
                <w:sz w:val="20"/>
                <w:szCs w:val="20"/>
              </w:rPr>
              <w:t xml:space="preserve">Rod has recommended that we keep fees the same as 2024, Membership at $60 and Race Entries at $7. Season Pass pricing to be determined once calendar is formalised. </w:t>
            </w:r>
          </w:p>
          <w:p w:rsidR="00CE41DB" w:rsidP="00CE41DB" w:rsidRDefault="00CE41DB" w14:paraId="2E99FE8B" w14:textId="7777777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Discussion on future insurance costs. Costs will reduce when the van will be sold due to not needing to insure it. </w:t>
            </w:r>
          </w:p>
          <w:p w:rsidRPr="00C7683C" w:rsidR="00A43332" w:rsidP="00C7683C" w:rsidRDefault="00CE41DB" w14:paraId="60E156C4" w14:textId="1BB08A83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Discussion on van sale with it being purchased with a grant. Rod proposed that we donate 50% of proceeds of the sale to other clubs as a good will gesture due to the grant. There is no legal requirement </w:t>
            </w:r>
            <w:proofErr w:type="gramStart"/>
            <w:r>
              <w:rPr>
                <w:rFonts w:ascii="Aptos" w:hAnsi="Aptos" w:cstheme="minorHAnsi"/>
                <w:sz w:val="20"/>
                <w:szCs w:val="20"/>
              </w:rPr>
              <w:t>in regards to</w:t>
            </w:r>
            <w:proofErr w:type="gramEnd"/>
            <w:r>
              <w:rPr>
                <w:rFonts w:ascii="Aptos" w:hAnsi="Aptos" w:cstheme="minorHAnsi"/>
                <w:sz w:val="20"/>
                <w:szCs w:val="20"/>
              </w:rPr>
              <w:t xml:space="preserve"> the sale and the grant. </w:t>
            </w:r>
            <w:r w:rsidR="00C7683C">
              <w:rPr>
                <w:rFonts w:ascii="Aptos" w:hAnsi="Aptos" w:cstheme="minorHAnsi"/>
                <w:sz w:val="20"/>
                <w:szCs w:val="20"/>
              </w:rPr>
              <w:t xml:space="preserve">Future committee to decide on donations. </w:t>
            </w:r>
          </w:p>
          <w:p w:rsidRPr="00E85CE7" w:rsidR="00CE41DB" w:rsidP="00CE41DB" w:rsidRDefault="00CE41DB" w14:paraId="3E3F686F" w14:textId="7777777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Jason moved that we accept the cost recommendations for 2024. Seconded by David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Ridderhof</w:t>
            </w:r>
            <w:proofErr w:type="spellEnd"/>
          </w:p>
        </w:tc>
      </w:tr>
      <w:tr w:rsidR="00CE41DB" w:rsidTr="00CE41DB" w14:paraId="3D7FF3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Pr="003F1D9C" w:rsidR="00CE41DB" w:rsidP="00CE41DB" w:rsidRDefault="003F1D9C" w14:paraId="1C0F98F3" w14:textId="5047A35F">
            <w:pPr>
              <w:rPr>
                <w:rFonts w:ascii="Aptos" w:hAnsi="Aptos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Aptos" w:hAnsi="Aptos" w:cstheme="minorHAnsi"/>
                <w:b w:val="0"/>
                <w:bCs w:val="0"/>
                <w:sz w:val="20"/>
                <w:szCs w:val="20"/>
              </w:rPr>
              <w:t>Calcutta</w:t>
            </w:r>
          </w:p>
        </w:tc>
        <w:tc>
          <w:tcPr>
            <w:tcW w:w="7654" w:type="dxa"/>
          </w:tcPr>
          <w:p w:rsidR="00CE41DB" w:rsidP="00CE41DB" w:rsidRDefault="003F1D9C" w14:paraId="2A064A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Discussion on the future of the Calcutta. Brought to the AGM by the current committee as they felt it should be decided by members. </w:t>
            </w:r>
            <w:r w:rsidR="00F644B3">
              <w:rPr>
                <w:rFonts w:ascii="Aptos" w:hAnsi="Aptos" w:cstheme="minorHAnsi"/>
                <w:sz w:val="20"/>
                <w:szCs w:val="20"/>
              </w:rPr>
              <w:t xml:space="preserve">Jason felt that it was no longer required with the direction </w:t>
            </w:r>
            <w:r w:rsidR="005F543E">
              <w:rPr>
                <w:rFonts w:ascii="Aptos" w:hAnsi="Aptos" w:cstheme="minorHAnsi"/>
                <w:sz w:val="20"/>
                <w:szCs w:val="20"/>
              </w:rPr>
              <w:t xml:space="preserve">of the club. </w:t>
            </w:r>
            <w:r w:rsidR="001F4A7F">
              <w:rPr>
                <w:rFonts w:ascii="Aptos" w:hAnsi="Aptos" w:cstheme="minorHAnsi"/>
                <w:sz w:val="20"/>
                <w:szCs w:val="20"/>
              </w:rPr>
              <w:t xml:space="preserve">Mark suggested that he feels that it has run its </w:t>
            </w:r>
            <w:proofErr w:type="gramStart"/>
            <w:r w:rsidR="001F4A7F">
              <w:rPr>
                <w:rFonts w:ascii="Aptos" w:hAnsi="Aptos" w:cstheme="minorHAnsi"/>
                <w:sz w:val="20"/>
                <w:szCs w:val="20"/>
              </w:rPr>
              <w:t>course</w:t>
            </w:r>
            <w:proofErr w:type="gramEnd"/>
            <w:r w:rsidR="001F4A7F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24305">
              <w:rPr>
                <w:rFonts w:ascii="Aptos" w:hAnsi="Aptos" w:cstheme="minorHAnsi"/>
                <w:sz w:val="20"/>
                <w:szCs w:val="20"/>
              </w:rPr>
              <w:t xml:space="preserve">and it was because the club used to be known as professional, which we have moved away from. Ellen also mentioned the amount of work required for a declining number of participants. </w:t>
            </w:r>
            <w:r w:rsidR="00F644B3">
              <w:rPr>
                <w:rFonts w:ascii="Aptos" w:hAnsi="Aptos" w:cstheme="minorHAnsi"/>
                <w:sz w:val="20"/>
                <w:szCs w:val="20"/>
              </w:rPr>
              <w:t>David echoed these sentiments</w:t>
            </w:r>
            <w:r w:rsidR="005F543E">
              <w:rPr>
                <w:rFonts w:ascii="Aptos" w:hAnsi="Aptos" w:cstheme="minorHAnsi"/>
                <w:sz w:val="20"/>
                <w:szCs w:val="20"/>
              </w:rPr>
              <w:t xml:space="preserve">, as well as emphasising the pressures it places on both the handicapper and the runners participating. </w:t>
            </w:r>
            <w:r w:rsidR="00F64F86">
              <w:rPr>
                <w:rFonts w:ascii="Aptos" w:hAnsi="Aptos" w:cstheme="minorHAnsi"/>
                <w:sz w:val="20"/>
                <w:szCs w:val="20"/>
              </w:rPr>
              <w:t xml:space="preserve">Barry spoke that the Calcutta has caused problems since its inception having been at every Calcutta. </w:t>
            </w:r>
            <w:r w:rsidR="00C373F5">
              <w:rPr>
                <w:rFonts w:ascii="Aptos" w:hAnsi="Aptos" w:cstheme="minorHAnsi"/>
                <w:sz w:val="20"/>
                <w:szCs w:val="20"/>
              </w:rPr>
              <w:t xml:space="preserve">He said that we used to get lots of external money but now its mostly club members that participate. Barry feels that the Calcutta should be ended also. </w:t>
            </w:r>
            <w:proofErr w:type="spellStart"/>
            <w:r w:rsidR="008543F9">
              <w:rPr>
                <w:rFonts w:ascii="Aptos" w:hAnsi="Aptos" w:cstheme="minorHAnsi"/>
                <w:sz w:val="20"/>
                <w:szCs w:val="20"/>
              </w:rPr>
              <w:t>JoHanna</w:t>
            </w:r>
            <w:proofErr w:type="spellEnd"/>
            <w:r w:rsidR="008543F9">
              <w:rPr>
                <w:rFonts w:ascii="Aptos" w:hAnsi="Aptos" w:cstheme="minorHAnsi"/>
                <w:sz w:val="20"/>
                <w:szCs w:val="20"/>
              </w:rPr>
              <w:t xml:space="preserve"> suggested that maybe we should replace it with a</w:t>
            </w:r>
            <w:r w:rsidR="00AC0B38">
              <w:rPr>
                <w:rFonts w:ascii="Aptos" w:hAnsi="Aptos" w:cstheme="minorHAnsi"/>
                <w:sz w:val="20"/>
                <w:szCs w:val="20"/>
              </w:rPr>
              <w:t>n</w:t>
            </w:r>
            <w:r w:rsidR="008543F9">
              <w:rPr>
                <w:rFonts w:ascii="Aptos" w:hAnsi="Aptos" w:cstheme="minorHAnsi"/>
                <w:sz w:val="20"/>
                <w:szCs w:val="20"/>
              </w:rPr>
              <w:t xml:space="preserve"> end of season function.</w:t>
            </w:r>
            <w:r w:rsidR="00AC0B38">
              <w:rPr>
                <w:rFonts w:ascii="Aptos" w:hAnsi="Aptos" w:cstheme="minorHAnsi"/>
                <w:sz w:val="20"/>
                <w:szCs w:val="20"/>
              </w:rPr>
              <w:t xml:space="preserve"> Ros suggested that we could run a raffle to cover any funding shortfall from the loss of the Calcutta. Ellen </w:t>
            </w:r>
            <w:r w:rsidR="00E17A68">
              <w:rPr>
                <w:rFonts w:ascii="Aptos" w:hAnsi="Aptos" w:cstheme="minorHAnsi"/>
                <w:sz w:val="20"/>
                <w:szCs w:val="20"/>
              </w:rPr>
              <w:t xml:space="preserve">said that it should be put to the next committee for decision. </w:t>
            </w:r>
            <w:r w:rsidR="00211BDB">
              <w:rPr>
                <w:rFonts w:ascii="Aptos" w:hAnsi="Aptos" w:cstheme="minorHAnsi"/>
                <w:sz w:val="20"/>
                <w:szCs w:val="20"/>
              </w:rPr>
              <w:t xml:space="preserve">Brendan brought up that there used to be an end of season awards evening 20 odd years ago. Rod and Barry said that it was ended due to a lack of interest from members. </w:t>
            </w:r>
          </w:p>
          <w:p w:rsidR="0075137C" w:rsidP="00CE41DB" w:rsidRDefault="0075137C" w14:paraId="6CB3C2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</w:p>
          <w:p w:rsidR="0075137C" w:rsidP="00CE41DB" w:rsidRDefault="0075137C" w14:paraId="27AB5F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Jason moved that we do not run the Calcutta in 2025. Seconded by Mark Saint John. No objections. Moved.</w:t>
            </w:r>
          </w:p>
          <w:p w:rsidR="0075137C" w:rsidP="00CE41DB" w:rsidRDefault="0075137C" w14:paraId="643499A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</w:p>
          <w:p w:rsidRPr="0095411D" w:rsidR="0075137C" w:rsidP="00CE41DB" w:rsidRDefault="0075137C" w14:paraId="1D6B6EA2" w14:textId="265E2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Jason moved that the committee </w:t>
            </w:r>
            <w:r w:rsidR="00A43332">
              <w:rPr>
                <w:rFonts w:ascii="Aptos" w:hAnsi="Aptos" w:cstheme="minorHAnsi"/>
                <w:sz w:val="20"/>
                <w:szCs w:val="20"/>
              </w:rPr>
              <w:t xml:space="preserve">investigate an end of season celebration night. Seconded by Drew Redpath. No objections. Moved. </w:t>
            </w:r>
          </w:p>
        </w:tc>
      </w:tr>
    </w:tbl>
    <w:p w:rsidRPr="000D6F46" w:rsidR="003411C5" w:rsidP="00D17C86" w:rsidRDefault="003411C5" w14:paraId="7D89209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theme="minorHAnsi"/>
          <w:sz w:val="20"/>
          <w:szCs w:val="20"/>
          <w:lang w:val="en-US"/>
        </w:rPr>
      </w:pPr>
    </w:p>
    <w:tbl>
      <w:tblPr>
        <w:tblStyle w:val="GridTable4-Accent2"/>
        <w:tblpPr w:leftFromText="180" w:rightFromText="180" w:vertAnchor="text" w:horzAnchor="margin" w:tblpXSpec="center" w:tblpY="1441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Pr="00272BCD" w:rsidR="00F43147" w:rsidTr="00F43147" w14:paraId="766597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:rsidRPr="00272BCD" w:rsidR="00F43147" w:rsidP="00F43147" w:rsidRDefault="00F43147" w14:paraId="161DDA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 w:rsidRPr="7B4C42E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lastRenderedPageBreak/>
              <w:t>Meeting Closure:</w:t>
            </w:r>
          </w:p>
        </w:tc>
        <w:tc>
          <w:tcPr>
            <w:tcW w:w="5243" w:type="dxa"/>
          </w:tcPr>
          <w:p w:rsidRPr="00272BCD" w:rsidR="00F43147" w:rsidP="00F43147" w:rsidRDefault="00F43147" w14:paraId="1244D9D6" w14:textId="77777777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First Committee Meeting</w:t>
            </w:r>
            <w:r w:rsidRPr="7B4C42E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4C42E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Meeting</w:t>
            </w:r>
            <w:proofErr w:type="spellEnd"/>
            <w:r w:rsidRPr="7B4C42E3">
              <w:rPr>
                <w:rStyle w:val="normaltextrun"/>
                <w:rFonts w:ascii="Aptos" w:hAnsi="Aptos" w:cstheme="minorBidi"/>
                <w:sz w:val="20"/>
                <w:szCs w:val="20"/>
                <w:lang w:val="en-US"/>
              </w:rPr>
              <w:t>:</w:t>
            </w:r>
          </w:p>
        </w:tc>
      </w:tr>
      <w:tr w:rsidRPr="0036213E" w:rsidR="00F43147" w:rsidTr="00F43147" w14:paraId="52AA57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:rsidRPr="00281F5A" w:rsidR="00F43147" w:rsidP="00F43147" w:rsidRDefault="00F43147" w14:paraId="32786C6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sz w:val="20"/>
                <w:szCs w:val="20"/>
                <w:lang w:val="en-US"/>
              </w:rPr>
              <w:t>7:55pm</w:t>
            </w:r>
          </w:p>
        </w:tc>
        <w:tc>
          <w:tcPr>
            <w:tcW w:w="5243" w:type="dxa"/>
          </w:tcPr>
          <w:p w:rsidRPr="0036213E" w:rsidR="00F43147" w:rsidP="00F43147" w:rsidRDefault="00F43147" w14:paraId="50E3EA8F" w14:textId="77777777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>9</w:t>
            </w:r>
            <w:r w:rsidRPr="003B499E"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Style w:val="normaltextrun"/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December 2024 (6:30pm @ Dial Park)</w:t>
            </w:r>
          </w:p>
        </w:tc>
      </w:tr>
    </w:tbl>
    <w:p w:rsidRPr="000D6F46" w:rsidR="0026631B" w:rsidP="00412493" w:rsidRDefault="0026631B" w14:paraId="7D9FEE84" w14:textId="77777777">
      <w:pPr>
        <w:rPr>
          <w:rFonts w:ascii="Aptos" w:hAnsi="Aptos" w:cstheme="minorHAnsi"/>
        </w:rPr>
      </w:pPr>
    </w:p>
    <w:sectPr w:rsidRPr="000D6F46" w:rsidR="0026631B" w:rsidSect="00665336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CDB" w:rsidP="00330420" w:rsidRDefault="00506CDB" w14:paraId="39171C3C" w14:textId="77777777">
      <w:pPr>
        <w:spacing w:after="0" w:line="240" w:lineRule="auto"/>
      </w:pPr>
      <w:r>
        <w:separator/>
      </w:r>
    </w:p>
  </w:endnote>
  <w:endnote w:type="continuationSeparator" w:id="0">
    <w:p w:rsidR="00506CDB" w:rsidP="00330420" w:rsidRDefault="00506CDB" w14:paraId="764B1BD5" w14:textId="77777777">
      <w:pPr>
        <w:spacing w:after="0" w:line="240" w:lineRule="auto"/>
      </w:pPr>
      <w:r>
        <w:continuationSeparator/>
      </w:r>
    </w:p>
  </w:endnote>
  <w:endnote w:type="continuationNotice" w:id="1">
    <w:p w:rsidR="00506CDB" w:rsidRDefault="00506CDB" w14:paraId="1DD63C8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4C42E3" w:rsidTr="7B4C42E3" w14:paraId="44D313F1" w14:textId="77777777">
      <w:trPr>
        <w:trHeight w:val="300"/>
      </w:trPr>
      <w:tc>
        <w:tcPr>
          <w:tcW w:w="3005" w:type="dxa"/>
        </w:tcPr>
        <w:p w:rsidR="7B4C42E3" w:rsidP="7B4C42E3" w:rsidRDefault="7B4C42E3" w14:paraId="6ADDF9AD" w14:textId="7AEA1EA9">
          <w:pPr>
            <w:pStyle w:val="Header"/>
            <w:ind w:left="-115"/>
          </w:pPr>
        </w:p>
      </w:tc>
      <w:tc>
        <w:tcPr>
          <w:tcW w:w="3005" w:type="dxa"/>
        </w:tcPr>
        <w:p w:rsidR="7B4C42E3" w:rsidP="7B4C42E3" w:rsidRDefault="7B4C42E3" w14:paraId="7F1C5D1B" w14:textId="1758F2C1">
          <w:pPr>
            <w:pStyle w:val="Header"/>
            <w:jc w:val="center"/>
          </w:pPr>
        </w:p>
      </w:tc>
      <w:tc>
        <w:tcPr>
          <w:tcW w:w="3005" w:type="dxa"/>
        </w:tcPr>
        <w:p w:rsidR="7B4C42E3" w:rsidP="7B4C42E3" w:rsidRDefault="7B4C42E3" w14:paraId="269CD5A7" w14:textId="1D994AB3">
          <w:pPr>
            <w:pStyle w:val="Header"/>
            <w:ind w:right="-115"/>
            <w:jc w:val="right"/>
          </w:pPr>
        </w:p>
      </w:tc>
    </w:tr>
  </w:tbl>
  <w:p w:rsidR="7B4C42E3" w:rsidP="7B4C42E3" w:rsidRDefault="7B4C42E3" w14:paraId="72D829E6" w14:textId="3B8DC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CDB" w:rsidP="00330420" w:rsidRDefault="00506CDB" w14:paraId="4D11F85D" w14:textId="77777777">
      <w:pPr>
        <w:spacing w:after="0" w:line="240" w:lineRule="auto"/>
      </w:pPr>
      <w:r>
        <w:separator/>
      </w:r>
    </w:p>
  </w:footnote>
  <w:footnote w:type="continuationSeparator" w:id="0">
    <w:p w:rsidR="00506CDB" w:rsidP="00330420" w:rsidRDefault="00506CDB" w14:paraId="3BB316C4" w14:textId="77777777">
      <w:pPr>
        <w:spacing w:after="0" w:line="240" w:lineRule="auto"/>
      </w:pPr>
      <w:r>
        <w:continuationSeparator/>
      </w:r>
    </w:p>
  </w:footnote>
  <w:footnote w:type="continuationNotice" w:id="1">
    <w:p w:rsidR="00506CDB" w:rsidRDefault="00506CDB" w14:paraId="3C59CD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0420" w:rsidRDefault="00330420" w14:paraId="04F39E9E" w14:textId="5A54D19B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CBC"/>
    <w:multiLevelType w:val="multilevel"/>
    <w:tmpl w:val="84B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B507FD"/>
    <w:multiLevelType w:val="multilevel"/>
    <w:tmpl w:val="4B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F37FE5"/>
    <w:multiLevelType w:val="multilevel"/>
    <w:tmpl w:val="95B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7714AD"/>
    <w:multiLevelType w:val="hybridMultilevel"/>
    <w:tmpl w:val="D428BB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404C96"/>
    <w:multiLevelType w:val="multilevel"/>
    <w:tmpl w:val="BFF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8EC4990"/>
    <w:multiLevelType w:val="hybridMultilevel"/>
    <w:tmpl w:val="9224E1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7E2D1E"/>
    <w:multiLevelType w:val="multilevel"/>
    <w:tmpl w:val="106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A3269F"/>
    <w:multiLevelType w:val="hybridMultilevel"/>
    <w:tmpl w:val="974A78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C41A56"/>
    <w:multiLevelType w:val="hybridMultilevel"/>
    <w:tmpl w:val="830E39D4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23826D3F"/>
    <w:multiLevelType w:val="hybridMultilevel"/>
    <w:tmpl w:val="B9B60B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B36046"/>
    <w:multiLevelType w:val="hybridMultilevel"/>
    <w:tmpl w:val="BA1E83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8B3FCE"/>
    <w:multiLevelType w:val="hybridMultilevel"/>
    <w:tmpl w:val="0AA6E8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C73FED"/>
    <w:multiLevelType w:val="hybridMultilevel"/>
    <w:tmpl w:val="A566CE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3D6559"/>
    <w:multiLevelType w:val="hybridMultilevel"/>
    <w:tmpl w:val="1FF8B1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1E5EA5"/>
    <w:multiLevelType w:val="multilevel"/>
    <w:tmpl w:val="55E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42C2F8D"/>
    <w:multiLevelType w:val="multilevel"/>
    <w:tmpl w:val="C62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AF57BB8"/>
    <w:multiLevelType w:val="hybridMultilevel"/>
    <w:tmpl w:val="347CD7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87569E"/>
    <w:multiLevelType w:val="hybridMultilevel"/>
    <w:tmpl w:val="7562A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0F3FAF"/>
    <w:multiLevelType w:val="hybridMultilevel"/>
    <w:tmpl w:val="D6003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1250B9"/>
    <w:multiLevelType w:val="hybridMultilevel"/>
    <w:tmpl w:val="29DC33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3616A8"/>
    <w:multiLevelType w:val="hybridMultilevel"/>
    <w:tmpl w:val="B66245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A12171"/>
    <w:multiLevelType w:val="multilevel"/>
    <w:tmpl w:val="31D2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E3442E8"/>
    <w:multiLevelType w:val="hybridMultilevel"/>
    <w:tmpl w:val="10FCEE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EDD1939"/>
    <w:multiLevelType w:val="multilevel"/>
    <w:tmpl w:val="A072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F296216"/>
    <w:multiLevelType w:val="hybridMultilevel"/>
    <w:tmpl w:val="80E2FD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A7256F"/>
    <w:multiLevelType w:val="hybridMultilevel"/>
    <w:tmpl w:val="54D00E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7E3D80"/>
    <w:multiLevelType w:val="hybridMultilevel"/>
    <w:tmpl w:val="B99064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480501"/>
    <w:multiLevelType w:val="hybridMultilevel"/>
    <w:tmpl w:val="61BE53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9419AF"/>
    <w:multiLevelType w:val="hybridMultilevel"/>
    <w:tmpl w:val="1130BC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373124"/>
    <w:multiLevelType w:val="multilevel"/>
    <w:tmpl w:val="C04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A794B73"/>
    <w:multiLevelType w:val="hybridMultilevel"/>
    <w:tmpl w:val="5E7056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912C42"/>
    <w:multiLevelType w:val="hybridMultilevel"/>
    <w:tmpl w:val="151C49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4E4186"/>
    <w:multiLevelType w:val="multilevel"/>
    <w:tmpl w:val="C66C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EF305E5"/>
    <w:multiLevelType w:val="hybridMultilevel"/>
    <w:tmpl w:val="B9FA35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0874410">
    <w:abstractNumId w:val="29"/>
  </w:num>
  <w:num w:numId="2" w16cid:durableId="984435227">
    <w:abstractNumId w:val="6"/>
  </w:num>
  <w:num w:numId="3" w16cid:durableId="1778257646">
    <w:abstractNumId w:val="15"/>
  </w:num>
  <w:num w:numId="4" w16cid:durableId="993218481">
    <w:abstractNumId w:val="14"/>
  </w:num>
  <w:num w:numId="5" w16cid:durableId="1850678947">
    <w:abstractNumId w:val="32"/>
  </w:num>
  <w:num w:numId="6" w16cid:durableId="122163011">
    <w:abstractNumId w:val="23"/>
  </w:num>
  <w:num w:numId="7" w16cid:durableId="915363211">
    <w:abstractNumId w:val="2"/>
  </w:num>
  <w:num w:numId="8" w16cid:durableId="657540220">
    <w:abstractNumId w:val="21"/>
  </w:num>
  <w:num w:numId="9" w16cid:durableId="924608603">
    <w:abstractNumId w:val="4"/>
  </w:num>
  <w:num w:numId="10" w16cid:durableId="184951137">
    <w:abstractNumId w:val="1"/>
  </w:num>
  <w:num w:numId="11" w16cid:durableId="1301618983">
    <w:abstractNumId w:val="0"/>
  </w:num>
  <w:num w:numId="12" w16cid:durableId="931935941">
    <w:abstractNumId w:val="25"/>
  </w:num>
  <w:num w:numId="13" w16cid:durableId="257908463">
    <w:abstractNumId w:val="13"/>
  </w:num>
  <w:num w:numId="14" w16cid:durableId="2116973473">
    <w:abstractNumId w:val="8"/>
  </w:num>
  <w:num w:numId="15" w16cid:durableId="1702172024">
    <w:abstractNumId w:val="3"/>
  </w:num>
  <w:num w:numId="16" w16cid:durableId="1200126611">
    <w:abstractNumId w:val="26"/>
  </w:num>
  <w:num w:numId="17" w16cid:durableId="1392070836">
    <w:abstractNumId w:val="5"/>
  </w:num>
  <w:num w:numId="18" w16cid:durableId="1076172333">
    <w:abstractNumId w:val="17"/>
  </w:num>
  <w:num w:numId="19" w16cid:durableId="785123132">
    <w:abstractNumId w:val="7"/>
  </w:num>
  <w:num w:numId="20" w16cid:durableId="595600770">
    <w:abstractNumId w:val="24"/>
  </w:num>
  <w:num w:numId="21" w16cid:durableId="747531957">
    <w:abstractNumId w:val="22"/>
  </w:num>
  <w:num w:numId="22" w16cid:durableId="308944559">
    <w:abstractNumId w:val="18"/>
  </w:num>
  <w:num w:numId="23" w16cid:durableId="742095867">
    <w:abstractNumId w:val="10"/>
  </w:num>
  <w:num w:numId="24" w16cid:durableId="2090030750">
    <w:abstractNumId w:val="11"/>
  </w:num>
  <w:num w:numId="25" w16cid:durableId="1784228993">
    <w:abstractNumId w:val="33"/>
  </w:num>
  <w:num w:numId="26" w16cid:durableId="1550610141">
    <w:abstractNumId w:val="27"/>
  </w:num>
  <w:num w:numId="27" w16cid:durableId="158546255">
    <w:abstractNumId w:val="16"/>
  </w:num>
  <w:num w:numId="28" w16cid:durableId="1780249834">
    <w:abstractNumId w:val="30"/>
  </w:num>
  <w:num w:numId="29" w16cid:durableId="1244611486">
    <w:abstractNumId w:val="20"/>
  </w:num>
  <w:num w:numId="30" w16cid:durableId="2073657189">
    <w:abstractNumId w:val="12"/>
  </w:num>
  <w:num w:numId="31" w16cid:durableId="20399734">
    <w:abstractNumId w:val="19"/>
  </w:num>
  <w:num w:numId="32" w16cid:durableId="1345746020">
    <w:abstractNumId w:val="31"/>
  </w:num>
  <w:num w:numId="33" w16cid:durableId="154028089">
    <w:abstractNumId w:val="28"/>
  </w:num>
  <w:num w:numId="34" w16cid:durableId="2031753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4"/>
    <w:rsid w:val="00004007"/>
    <w:rsid w:val="000042AE"/>
    <w:rsid w:val="00004848"/>
    <w:rsid w:val="0000619C"/>
    <w:rsid w:val="00006CB5"/>
    <w:rsid w:val="00006F44"/>
    <w:rsid w:val="00007515"/>
    <w:rsid w:val="00010972"/>
    <w:rsid w:val="00012607"/>
    <w:rsid w:val="00012896"/>
    <w:rsid w:val="00012950"/>
    <w:rsid w:val="000131C5"/>
    <w:rsid w:val="00013C28"/>
    <w:rsid w:val="00013F38"/>
    <w:rsid w:val="00014263"/>
    <w:rsid w:val="00014F2F"/>
    <w:rsid w:val="000156BF"/>
    <w:rsid w:val="00016F9B"/>
    <w:rsid w:val="00017DC8"/>
    <w:rsid w:val="00017E5D"/>
    <w:rsid w:val="000203B8"/>
    <w:rsid w:val="00020AF7"/>
    <w:rsid w:val="00021430"/>
    <w:rsid w:val="000219C3"/>
    <w:rsid w:val="0002275E"/>
    <w:rsid w:val="00023ED8"/>
    <w:rsid w:val="00024CD9"/>
    <w:rsid w:val="0002557E"/>
    <w:rsid w:val="00026B29"/>
    <w:rsid w:val="0003247A"/>
    <w:rsid w:val="00032496"/>
    <w:rsid w:val="00033503"/>
    <w:rsid w:val="000342A8"/>
    <w:rsid w:val="000348AA"/>
    <w:rsid w:val="00034A28"/>
    <w:rsid w:val="00035B6E"/>
    <w:rsid w:val="00037A02"/>
    <w:rsid w:val="00037D08"/>
    <w:rsid w:val="00037E47"/>
    <w:rsid w:val="0004168A"/>
    <w:rsid w:val="000442D1"/>
    <w:rsid w:val="00044380"/>
    <w:rsid w:val="0004615D"/>
    <w:rsid w:val="00047C35"/>
    <w:rsid w:val="00050120"/>
    <w:rsid w:val="00050E46"/>
    <w:rsid w:val="000514B2"/>
    <w:rsid w:val="0005286E"/>
    <w:rsid w:val="000528F0"/>
    <w:rsid w:val="00053189"/>
    <w:rsid w:val="000566BB"/>
    <w:rsid w:val="00061172"/>
    <w:rsid w:val="00064697"/>
    <w:rsid w:val="000648D4"/>
    <w:rsid w:val="00065FFC"/>
    <w:rsid w:val="00066C2A"/>
    <w:rsid w:val="0006734A"/>
    <w:rsid w:val="000704F4"/>
    <w:rsid w:val="0007184F"/>
    <w:rsid w:val="00072EFD"/>
    <w:rsid w:val="0007337B"/>
    <w:rsid w:val="000750EC"/>
    <w:rsid w:val="00075849"/>
    <w:rsid w:val="00076F79"/>
    <w:rsid w:val="000772F7"/>
    <w:rsid w:val="00077DE5"/>
    <w:rsid w:val="00080028"/>
    <w:rsid w:val="00080921"/>
    <w:rsid w:val="0008100B"/>
    <w:rsid w:val="00081D35"/>
    <w:rsid w:val="000824ED"/>
    <w:rsid w:val="00082B36"/>
    <w:rsid w:val="000845C4"/>
    <w:rsid w:val="00084741"/>
    <w:rsid w:val="000848FE"/>
    <w:rsid w:val="0008547D"/>
    <w:rsid w:val="00086988"/>
    <w:rsid w:val="00087A30"/>
    <w:rsid w:val="000903E9"/>
    <w:rsid w:val="00091459"/>
    <w:rsid w:val="000921C4"/>
    <w:rsid w:val="00094D48"/>
    <w:rsid w:val="00097449"/>
    <w:rsid w:val="00097E64"/>
    <w:rsid w:val="00097FDF"/>
    <w:rsid w:val="000A0BD7"/>
    <w:rsid w:val="000A26DB"/>
    <w:rsid w:val="000A3C53"/>
    <w:rsid w:val="000A44DD"/>
    <w:rsid w:val="000A4A8E"/>
    <w:rsid w:val="000A4EDF"/>
    <w:rsid w:val="000A555D"/>
    <w:rsid w:val="000A5E6A"/>
    <w:rsid w:val="000A66A4"/>
    <w:rsid w:val="000A737B"/>
    <w:rsid w:val="000B0AF0"/>
    <w:rsid w:val="000B1BB1"/>
    <w:rsid w:val="000B2E22"/>
    <w:rsid w:val="000B35A7"/>
    <w:rsid w:val="000B41AD"/>
    <w:rsid w:val="000B4D13"/>
    <w:rsid w:val="000B5100"/>
    <w:rsid w:val="000B585D"/>
    <w:rsid w:val="000B6C30"/>
    <w:rsid w:val="000B73D7"/>
    <w:rsid w:val="000C03E0"/>
    <w:rsid w:val="000C0799"/>
    <w:rsid w:val="000C29F8"/>
    <w:rsid w:val="000C5600"/>
    <w:rsid w:val="000C6534"/>
    <w:rsid w:val="000D0EF6"/>
    <w:rsid w:val="000D2CB8"/>
    <w:rsid w:val="000D40C6"/>
    <w:rsid w:val="000D4644"/>
    <w:rsid w:val="000D46BA"/>
    <w:rsid w:val="000D4A4A"/>
    <w:rsid w:val="000D4CA6"/>
    <w:rsid w:val="000D5840"/>
    <w:rsid w:val="000D6F46"/>
    <w:rsid w:val="000D72A8"/>
    <w:rsid w:val="000E1768"/>
    <w:rsid w:val="000E2776"/>
    <w:rsid w:val="000E294C"/>
    <w:rsid w:val="000E2BBC"/>
    <w:rsid w:val="000E4469"/>
    <w:rsid w:val="000E4FFF"/>
    <w:rsid w:val="000E5124"/>
    <w:rsid w:val="000E7C10"/>
    <w:rsid w:val="000F038D"/>
    <w:rsid w:val="000F12E0"/>
    <w:rsid w:val="000F254E"/>
    <w:rsid w:val="000F2810"/>
    <w:rsid w:val="000F3EC1"/>
    <w:rsid w:val="000F5676"/>
    <w:rsid w:val="000F5685"/>
    <w:rsid w:val="000F736A"/>
    <w:rsid w:val="00101568"/>
    <w:rsid w:val="00101C59"/>
    <w:rsid w:val="00102AAC"/>
    <w:rsid w:val="00102F61"/>
    <w:rsid w:val="001055F2"/>
    <w:rsid w:val="00106426"/>
    <w:rsid w:val="00107ACE"/>
    <w:rsid w:val="00107E44"/>
    <w:rsid w:val="00110C68"/>
    <w:rsid w:val="00111AB0"/>
    <w:rsid w:val="00111E1D"/>
    <w:rsid w:val="001130E1"/>
    <w:rsid w:val="0011336C"/>
    <w:rsid w:val="00114631"/>
    <w:rsid w:val="00114992"/>
    <w:rsid w:val="00114E6E"/>
    <w:rsid w:val="00115961"/>
    <w:rsid w:val="00116D8D"/>
    <w:rsid w:val="00117C25"/>
    <w:rsid w:val="00117FB9"/>
    <w:rsid w:val="00120E7D"/>
    <w:rsid w:val="00121C1E"/>
    <w:rsid w:val="001229AF"/>
    <w:rsid w:val="00124283"/>
    <w:rsid w:val="00125285"/>
    <w:rsid w:val="00125DF8"/>
    <w:rsid w:val="00130525"/>
    <w:rsid w:val="0013088C"/>
    <w:rsid w:val="00133572"/>
    <w:rsid w:val="0013406D"/>
    <w:rsid w:val="001346A4"/>
    <w:rsid w:val="001347D3"/>
    <w:rsid w:val="00137C98"/>
    <w:rsid w:val="001422D4"/>
    <w:rsid w:val="00142E93"/>
    <w:rsid w:val="00143016"/>
    <w:rsid w:val="00144DD3"/>
    <w:rsid w:val="00146CDD"/>
    <w:rsid w:val="001512EF"/>
    <w:rsid w:val="00152871"/>
    <w:rsid w:val="00154486"/>
    <w:rsid w:val="00155644"/>
    <w:rsid w:val="00156F08"/>
    <w:rsid w:val="00157A82"/>
    <w:rsid w:val="00160AD7"/>
    <w:rsid w:val="001635CF"/>
    <w:rsid w:val="001645A3"/>
    <w:rsid w:val="00165644"/>
    <w:rsid w:val="001666ED"/>
    <w:rsid w:val="00166C05"/>
    <w:rsid w:val="001671FC"/>
    <w:rsid w:val="001672A9"/>
    <w:rsid w:val="00167743"/>
    <w:rsid w:val="0017014F"/>
    <w:rsid w:val="00170209"/>
    <w:rsid w:val="00170454"/>
    <w:rsid w:val="0017103B"/>
    <w:rsid w:val="00171AD0"/>
    <w:rsid w:val="001746C9"/>
    <w:rsid w:val="00175B08"/>
    <w:rsid w:val="00176425"/>
    <w:rsid w:val="0017746C"/>
    <w:rsid w:val="00182DD6"/>
    <w:rsid w:val="00183D2B"/>
    <w:rsid w:val="00184B5A"/>
    <w:rsid w:val="00186C5C"/>
    <w:rsid w:val="00194C38"/>
    <w:rsid w:val="001963F7"/>
    <w:rsid w:val="001968F6"/>
    <w:rsid w:val="00197A74"/>
    <w:rsid w:val="001A0E21"/>
    <w:rsid w:val="001A1B1E"/>
    <w:rsid w:val="001A22CA"/>
    <w:rsid w:val="001A3EF6"/>
    <w:rsid w:val="001A444C"/>
    <w:rsid w:val="001A56A2"/>
    <w:rsid w:val="001B0496"/>
    <w:rsid w:val="001B17C9"/>
    <w:rsid w:val="001B1CCB"/>
    <w:rsid w:val="001B1CF5"/>
    <w:rsid w:val="001B2FFC"/>
    <w:rsid w:val="001B316B"/>
    <w:rsid w:val="001B45BE"/>
    <w:rsid w:val="001B4BE0"/>
    <w:rsid w:val="001B5822"/>
    <w:rsid w:val="001C31B5"/>
    <w:rsid w:val="001C4595"/>
    <w:rsid w:val="001C4EB0"/>
    <w:rsid w:val="001C597C"/>
    <w:rsid w:val="001C67BF"/>
    <w:rsid w:val="001C7CFD"/>
    <w:rsid w:val="001D0EFD"/>
    <w:rsid w:val="001D233E"/>
    <w:rsid w:val="001D268E"/>
    <w:rsid w:val="001D2B87"/>
    <w:rsid w:val="001D3CB4"/>
    <w:rsid w:val="001D49A1"/>
    <w:rsid w:val="001D4CE3"/>
    <w:rsid w:val="001D66CD"/>
    <w:rsid w:val="001E1430"/>
    <w:rsid w:val="001E181A"/>
    <w:rsid w:val="001E44FC"/>
    <w:rsid w:val="001E5359"/>
    <w:rsid w:val="001E568D"/>
    <w:rsid w:val="001E5808"/>
    <w:rsid w:val="001E5F06"/>
    <w:rsid w:val="001E6496"/>
    <w:rsid w:val="001E6A14"/>
    <w:rsid w:val="001F0E40"/>
    <w:rsid w:val="001F1366"/>
    <w:rsid w:val="001F1E2F"/>
    <w:rsid w:val="001F210D"/>
    <w:rsid w:val="001F46D6"/>
    <w:rsid w:val="001F4A7F"/>
    <w:rsid w:val="001F5BC9"/>
    <w:rsid w:val="001F637D"/>
    <w:rsid w:val="001F6AA1"/>
    <w:rsid w:val="00202245"/>
    <w:rsid w:val="00203BFE"/>
    <w:rsid w:val="00204AD5"/>
    <w:rsid w:val="0020547C"/>
    <w:rsid w:val="002100D6"/>
    <w:rsid w:val="002115DA"/>
    <w:rsid w:val="00211BDB"/>
    <w:rsid w:val="00212FB1"/>
    <w:rsid w:val="0021406A"/>
    <w:rsid w:val="00214727"/>
    <w:rsid w:val="002179D5"/>
    <w:rsid w:val="00217F9A"/>
    <w:rsid w:val="00220267"/>
    <w:rsid w:val="00220F25"/>
    <w:rsid w:val="00224015"/>
    <w:rsid w:val="00224515"/>
    <w:rsid w:val="00227795"/>
    <w:rsid w:val="00231215"/>
    <w:rsid w:val="00231335"/>
    <w:rsid w:val="00235DC0"/>
    <w:rsid w:val="002370B3"/>
    <w:rsid w:val="00240195"/>
    <w:rsid w:val="0024057D"/>
    <w:rsid w:val="002423BE"/>
    <w:rsid w:val="00242F57"/>
    <w:rsid w:val="00243076"/>
    <w:rsid w:val="002448AB"/>
    <w:rsid w:val="00250BF6"/>
    <w:rsid w:val="00251BC8"/>
    <w:rsid w:val="00252231"/>
    <w:rsid w:val="00252652"/>
    <w:rsid w:val="00252C71"/>
    <w:rsid w:val="00255ED8"/>
    <w:rsid w:val="00256029"/>
    <w:rsid w:val="00256EE3"/>
    <w:rsid w:val="00257D57"/>
    <w:rsid w:val="00261BDE"/>
    <w:rsid w:val="00262AAD"/>
    <w:rsid w:val="00262FAA"/>
    <w:rsid w:val="0026345C"/>
    <w:rsid w:val="0026383B"/>
    <w:rsid w:val="002639FF"/>
    <w:rsid w:val="002645AA"/>
    <w:rsid w:val="0026565E"/>
    <w:rsid w:val="0026631B"/>
    <w:rsid w:val="002669D3"/>
    <w:rsid w:val="00266A0A"/>
    <w:rsid w:val="002673F5"/>
    <w:rsid w:val="002675DB"/>
    <w:rsid w:val="00270071"/>
    <w:rsid w:val="002711BB"/>
    <w:rsid w:val="00272BCD"/>
    <w:rsid w:val="00273748"/>
    <w:rsid w:val="00273938"/>
    <w:rsid w:val="00273EC5"/>
    <w:rsid w:val="00274882"/>
    <w:rsid w:val="00275553"/>
    <w:rsid w:val="0027641E"/>
    <w:rsid w:val="00276756"/>
    <w:rsid w:val="00276963"/>
    <w:rsid w:val="002779D0"/>
    <w:rsid w:val="00277F3D"/>
    <w:rsid w:val="002804D5"/>
    <w:rsid w:val="00281F5A"/>
    <w:rsid w:val="00283FF0"/>
    <w:rsid w:val="0028401B"/>
    <w:rsid w:val="00291456"/>
    <w:rsid w:val="00291EBB"/>
    <w:rsid w:val="0029220F"/>
    <w:rsid w:val="002923E1"/>
    <w:rsid w:val="00293B36"/>
    <w:rsid w:val="00294625"/>
    <w:rsid w:val="002951B1"/>
    <w:rsid w:val="002A0453"/>
    <w:rsid w:val="002A0DE8"/>
    <w:rsid w:val="002A19F9"/>
    <w:rsid w:val="002A20B7"/>
    <w:rsid w:val="002A33CB"/>
    <w:rsid w:val="002A3B72"/>
    <w:rsid w:val="002A5C1A"/>
    <w:rsid w:val="002A6E12"/>
    <w:rsid w:val="002A7A01"/>
    <w:rsid w:val="002A7BC6"/>
    <w:rsid w:val="002B0B33"/>
    <w:rsid w:val="002B15B3"/>
    <w:rsid w:val="002B2359"/>
    <w:rsid w:val="002B287C"/>
    <w:rsid w:val="002B308A"/>
    <w:rsid w:val="002B496A"/>
    <w:rsid w:val="002B4972"/>
    <w:rsid w:val="002B5640"/>
    <w:rsid w:val="002B5E68"/>
    <w:rsid w:val="002B5FFF"/>
    <w:rsid w:val="002B7B49"/>
    <w:rsid w:val="002C0818"/>
    <w:rsid w:val="002C0C17"/>
    <w:rsid w:val="002C19A2"/>
    <w:rsid w:val="002C341F"/>
    <w:rsid w:val="002C3CA5"/>
    <w:rsid w:val="002C3F85"/>
    <w:rsid w:val="002C72E5"/>
    <w:rsid w:val="002D073D"/>
    <w:rsid w:val="002D31BE"/>
    <w:rsid w:val="002D37B9"/>
    <w:rsid w:val="002D388B"/>
    <w:rsid w:val="002D5039"/>
    <w:rsid w:val="002D5082"/>
    <w:rsid w:val="002D517A"/>
    <w:rsid w:val="002D6FA9"/>
    <w:rsid w:val="002D7AD8"/>
    <w:rsid w:val="002E19CD"/>
    <w:rsid w:val="002E2090"/>
    <w:rsid w:val="002E45E6"/>
    <w:rsid w:val="002E5D58"/>
    <w:rsid w:val="002E610A"/>
    <w:rsid w:val="002E6586"/>
    <w:rsid w:val="002F068F"/>
    <w:rsid w:val="002F1EBB"/>
    <w:rsid w:val="002F2401"/>
    <w:rsid w:val="002F4E24"/>
    <w:rsid w:val="002F4F57"/>
    <w:rsid w:val="002F6C0A"/>
    <w:rsid w:val="002F7729"/>
    <w:rsid w:val="002F7EE6"/>
    <w:rsid w:val="00300F04"/>
    <w:rsid w:val="00301570"/>
    <w:rsid w:val="00301B79"/>
    <w:rsid w:val="00302B90"/>
    <w:rsid w:val="003035B9"/>
    <w:rsid w:val="00303825"/>
    <w:rsid w:val="00303864"/>
    <w:rsid w:val="00303984"/>
    <w:rsid w:val="0030618B"/>
    <w:rsid w:val="00306BC9"/>
    <w:rsid w:val="0030704D"/>
    <w:rsid w:val="0030735F"/>
    <w:rsid w:val="003101E2"/>
    <w:rsid w:val="00310247"/>
    <w:rsid w:val="00310609"/>
    <w:rsid w:val="00315EE3"/>
    <w:rsid w:val="00317E44"/>
    <w:rsid w:val="00321A39"/>
    <w:rsid w:val="00322392"/>
    <w:rsid w:val="00322B47"/>
    <w:rsid w:val="003234EB"/>
    <w:rsid w:val="00323F60"/>
    <w:rsid w:val="0032723B"/>
    <w:rsid w:val="003273BE"/>
    <w:rsid w:val="00330420"/>
    <w:rsid w:val="003321E1"/>
    <w:rsid w:val="00332D00"/>
    <w:rsid w:val="00332DBE"/>
    <w:rsid w:val="00333D00"/>
    <w:rsid w:val="003366CC"/>
    <w:rsid w:val="003400B6"/>
    <w:rsid w:val="003411C5"/>
    <w:rsid w:val="00341218"/>
    <w:rsid w:val="00341BDC"/>
    <w:rsid w:val="00342952"/>
    <w:rsid w:val="00343A27"/>
    <w:rsid w:val="003441B3"/>
    <w:rsid w:val="003461FB"/>
    <w:rsid w:val="00350D3B"/>
    <w:rsid w:val="0035214C"/>
    <w:rsid w:val="003542D9"/>
    <w:rsid w:val="003545A5"/>
    <w:rsid w:val="00354CF6"/>
    <w:rsid w:val="003554A1"/>
    <w:rsid w:val="00355DE6"/>
    <w:rsid w:val="00356887"/>
    <w:rsid w:val="00356B54"/>
    <w:rsid w:val="0036102E"/>
    <w:rsid w:val="00361997"/>
    <w:rsid w:val="00361D60"/>
    <w:rsid w:val="0036213E"/>
    <w:rsid w:val="00362CEA"/>
    <w:rsid w:val="00363267"/>
    <w:rsid w:val="00363ACF"/>
    <w:rsid w:val="00364463"/>
    <w:rsid w:val="00364B82"/>
    <w:rsid w:val="003667FB"/>
    <w:rsid w:val="00366FAD"/>
    <w:rsid w:val="00367BB0"/>
    <w:rsid w:val="00374CCC"/>
    <w:rsid w:val="00375C4B"/>
    <w:rsid w:val="00376D3C"/>
    <w:rsid w:val="00380637"/>
    <w:rsid w:val="00383998"/>
    <w:rsid w:val="0038405E"/>
    <w:rsid w:val="00384B22"/>
    <w:rsid w:val="00384C4D"/>
    <w:rsid w:val="00384DDF"/>
    <w:rsid w:val="0038697A"/>
    <w:rsid w:val="00386BD8"/>
    <w:rsid w:val="00386FDF"/>
    <w:rsid w:val="003875EE"/>
    <w:rsid w:val="00387654"/>
    <w:rsid w:val="00387CD6"/>
    <w:rsid w:val="003911D2"/>
    <w:rsid w:val="0039142D"/>
    <w:rsid w:val="0039161F"/>
    <w:rsid w:val="00392E6C"/>
    <w:rsid w:val="003939C0"/>
    <w:rsid w:val="00394FA5"/>
    <w:rsid w:val="00394FE6"/>
    <w:rsid w:val="00397236"/>
    <w:rsid w:val="003A0760"/>
    <w:rsid w:val="003A0816"/>
    <w:rsid w:val="003A092B"/>
    <w:rsid w:val="003A2E3B"/>
    <w:rsid w:val="003A4410"/>
    <w:rsid w:val="003A45DC"/>
    <w:rsid w:val="003A530A"/>
    <w:rsid w:val="003A54C5"/>
    <w:rsid w:val="003B0921"/>
    <w:rsid w:val="003B2A13"/>
    <w:rsid w:val="003B2BCD"/>
    <w:rsid w:val="003B2CDC"/>
    <w:rsid w:val="003B3DE7"/>
    <w:rsid w:val="003B4223"/>
    <w:rsid w:val="003B499E"/>
    <w:rsid w:val="003B4B79"/>
    <w:rsid w:val="003B4C6F"/>
    <w:rsid w:val="003B4E33"/>
    <w:rsid w:val="003B6794"/>
    <w:rsid w:val="003B7651"/>
    <w:rsid w:val="003B7B67"/>
    <w:rsid w:val="003C139A"/>
    <w:rsid w:val="003C13A0"/>
    <w:rsid w:val="003C7009"/>
    <w:rsid w:val="003D2A9D"/>
    <w:rsid w:val="003D33B9"/>
    <w:rsid w:val="003D79FF"/>
    <w:rsid w:val="003E0A8E"/>
    <w:rsid w:val="003E0ACB"/>
    <w:rsid w:val="003E0F19"/>
    <w:rsid w:val="003E4081"/>
    <w:rsid w:val="003E4213"/>
    <w:rsid w:val="003E474D"/>
    <w:rsid w:val="003E5C59"/>
    <w:rsid w:val="003E67D4"/>
    <w:rsid w:val="003E693D"/>
    <w:rsid w:val="003F05C9"/>
    <w:rsid w:val="003F1D9C"/>
    <w:rsid w:val="003F3762"/>
    <w:rsid w:val="003F4CDC"/>
    <w:rsid w:val="003F545F"/>
    <w:rsid w:val="003F7757"/>
    <w:rsid w:val="00401E78"/>
    <w:rsid w:val="00402492"/>
    <w:rsid w:val="0040255C"/>
    <w:rsid w:val="00403B1E"/>
    <w:rsid w:val="00404C98"/>
    <w:rsid w:val="00404FF4"/>
    <w:rsid w:val="004105DD"/>
    <w:rsid w:val="00410B5E"/>
    <w:rsid w:val="00412186"/>
    <w:rsid w:val="00412493"/>
    <w:rsid w:val="0041296D"/>
    <w:rsid w:val="00414DDE"/>
    <w:rsid w:val="00414F19"/>
    <w:rsid w:val="00415B45"/>
    <w:rsid w:val="00416357"/>
    <w:rsid w:val="00416EB1"/>
    <w:rsid w:val="004177AC"/>
    <w:rsid w:val="00420A84"/>
    <w:rsid w:val="0042115B"/>
    <w:rsid w:val="00421795"/>
    <w:rsid w:val="004218DD"/>
    <w:rsid w:val="004221A5"/>
    <w:rsid w:val="004234CA"/>
    <w:rsid w:val="004236D8"/>
    <w:rsid w:val="004257B6"/>
    <w:rsid w:val="004267DF"/>
    <w:rsid w:val="0042755B"/>
    <w:rsid w:val="00427A3C"/>
    <w:rsid w:val="00432CAA"/>
    <w:rsid w:val="00435F31"/>
    <w:rsid w:val="0044336C"/>
    <w:rsid w:val="00443969"/>
    <w:rsid w:val="004445D8"/>
    <w:rsid w:val="0044460F"/>
    <w:rsid w:val="00444EE2"/>
    <w:rsid w:val="004472F0"/>
    <w:rsid w:val="00450291"/>
    <w:rsid w:val="00452029"/>
    <w:rsid w:val="00453EDE"/>
    <w:rsid w:val="00456384"/>
    <w:rsid w:val="0045668A"/>
    <w:rsid w:val="00457329"/>
    <w:rsid w:val="004577D7"/>
    <w:rsid w:val="00457E79"/>
    <w:rsid w:val="00460A6C"/>
    <w:rsid w:val="004618C5"/>
    <w:rsid w:val="004622C8"/>
    <w:rsid w:val="004625D7"/>
    <w:rsid w:val="00462859"/>
    <w:rsid w:val="00466C7A"/>
    <w:rsid w:val="00466D67"/>
    <w:rsid w:val="00471358"/>
    <w:rsid w:val="00471F25"/>
    <w:rsid w:val="004720FB"/>
    <w:rsid w:val="0047228C"/>
    <w:rsid w:val="004731C2"/>
    <w:rsid w:val="004736A0"/>
    <w:rsid w:val="00473EF0"/>
    <w:rsid w:val="004768EF"/>
    <w:rsid w:val="00477DA3"/>
    <w:rsid w:val="00480558"/>
    <w:rsid w:val="004813AD"/>
    <w:rsid w:val="00482BE3"/>
    <w:rsid w:val="004853B9"/>
    <w:rsid w:val="00485DEF"/>
    <w:rsid w:val="00486364"/>
    <w:rsid w:val="0048702B"/>
    <w:rsid w:val="00490553"/>
    <w:rsid w:val="0049064D"/>
    <w:rsid w:val="00490BF5"/>
    <w:rsid w:val="00492652"/>
    <w:rsid w:val="004927C6"/>
    <w:rsid w:val="00492D2B"/>
    <w:rsid w:val="004931B0"/>
    <w:rsid w:val="00496AF5"/>
    <w:rsid w:val="00496B31"/>
    <w:rsid w:val="004976A2"/>
    <w:rsid w:val="004A0536"/>
    <w:rsid w:val="004A0E8A"/>
    <w:rsid w:val="004A146E"/>
    <w:rsid w:val="004A20A5"/>
    <w:rsid w:val="004A444E"/>
    <w:rsid w:val="004A5B69"/>
    <w:rsid w:val="004A68DD"/>
    <w:rsid w:val="004A6F76"/>
    <w:rsid w:val="004A71D4"/>
    <w:rsid w:val="004A7D04"/>
    <w:rsid w:val="004B0922"/>
    <w:rsid w:val="004B1CFD"/>
    <w:rsid w:val="004B1FAC"/>
    <w:rsid w:val="004B2925"/>
    <w:rsid w:val="004B2DAA"/>
    <w:rsid w:val="004B316A"/>
    <w:rsid w:val="004B3C69"/>
    <w:rsid w:val="004B5117"/>
    <w:rsid w:val="004B5BE4"/>
    <w:rsid w:val="004C0B6E"/>
    <w:rsid w:val="004C180A"/>
    <w:rsid w:val="004C2083"/>
    <w:rsid w:val="004C2256"/>
    <w:rsid w:val="004C3D61"/>
    <w:rsid w:val="004C4BE4"/>
    <w:rsid w:val="004C6035"/>
    <w:rsid w:val="004C625A"/>
    <w:rsid w:val="004C63C5"/>
    <w:rsid w:val="004C72D1"/>
    <w:rsid w:val="004D0C4D"/>
    <w:rsid w:val="004D2336"/>
    <w:rsid w:val="004D4498"/>
    <w:rsid w:val="004D46FE"/>
    <w:rsid w:val="004D5BAE"/>
    <w:rsid w:val="004D6573"/>
    <w:rsid w:val="004D671D"/>
    <w:rsid w:val="004D6A04"/>
    <w:rsid w:val="004D6AA9"/>
    <w:rsid w:val="004D6E4F"/>
    <w:rsid w:val="004D6FA3"/>
    <w:rsid w:val="004E00D7"/>
    <w:rsid w:val="004E0A8F"/>
    <w:rsid w:val="004E19EF"/>
    <w:rsid w:val="004E25F0"/>
    <w:rsid w:val="004E5242"/>
    <w:rsid w:val="004E6CB9"/>
    <w:rsid w:val="004E7F28"/>
    <w:rsid w:val="004F0258"/>
    <w:rsid w:val="004F03AA"/>
    <w:rsid w:val="004F1457"/>
    <w:rsid w:val="0050029F"/>
    <w:rsid w:val="00501647"/>
    <w:rsid w:val="00503C58"/>
    <w:rsid w:val="00505517"/>
    <w:rsid w:val="005055CB"/>
    <w:rsid w:val="00505B8E"/>
    <w:rsid w:val="00506CDB"/>
    <w:rsid w:val="00510C9C"/>
    <w:rsid w:val="00511FD6"/>
    <w:rsid w:val="00512399"/>
    <w:rsid w:val="0051329A"/>
    <w:rsid w:val="00515397"/>
    <w:rsid w:val="005158A8"/>
    <w:rsid w:val="00515DDE"/>
    <w:rsid w:val="005200E9"/>
    <w:rsid w:val="00520247"/>
    <w:rsid w:val="00521CBF"/>
    <w:rsid w:val="00522B86"/>
    <w:rsid w:val="00525689"/>
    <w:rsid w:val="005268E4"/>
    <w:rsid w:val="00526D92"/>
    <w:rsid w:val="00526EB3"/>
    <w:rsid w:val="00534F6F"/>
    <w:rsid w:val="00535547"/>
    <w:rsid w:val="00535D51"/>
    <w:rsid w:val="00536525"/>
    <w:rsid w:val="005366DB"/>
    <w:rsid w:val="005371EE"/>
    <w:rsid w:val="005378EF"/>
    <w:rsid w:val="00542343"/>
    <w:rsid w:val="00542E4B"/>
    <w:rsid w:val="0054386B"/>
    <w:rsid w:val="00543DB8"/>
    <w:rsid w:val="0054409A"/>
    <w:rsid w:val="005450A6"/>
    <w:rsid w:val="00546159"/>
    <w:rsid w:val="00547CA3"/>
    <w:rsid w:val="00550C42"/>
    <w:rsid w:val="00550F8F"/>
    <w:rsid w:val="00552174"/>
    <w:rsid w:val="00554D5A"/>
    <w:rsid w:val="00555643"/>
    <w:rsid w:val="00555CDB"/>
    <w:rsid w:val="005574F0"/>
    <w:rsid w:val="0056114F"/>
    <w:rsid w:val="0056182B"/>
    <w:rsid w:val="005627F9"/>
    <w:rsid w:val="00563446"/>
    <w:rsid w:val="00563AAD"/>
    <w:rsid w:val="0056483E"/>
    <w:rsid w:val="005660F4"/>
    <w:rsid w:val="005667BA"/>
    <w:rsid w:val="00567658"/>
    <w:rsid w:val="00571ECF"/>
    <w:rsid w:val="0057216A"/>
    <w:rsid w:val="00572D08"/>
    <w:rsid w:val="005802D5"/>
    <w:rsid w:val="005808A9"/>
    <w:rsid w:val="005817F3"/>
    <w:rsid w:val="005818CD"/>
    <w:rsid w:val="005859F9"/>
    <w:rsid w:val="005864A8"/>
    <w:rsid w:val="00590B4A"/>
    <w:rsid w:val="005920BD"/>
    <w:rsid w:val="005941B4"/>
    <w:rsid w:val="00596C42"/>
    <w:rsid w:val="00597176"/>
    <w:rsid w:val="0059773D"/>
    <w:rsid w:val="005A0297"/>
    <w:rsid w:val="005A073F"/>
    <w:rsid w:val="005A22B0"/>
    <w:rsid w:val="005A4516"/>
    <w:rsid w:val="005A4815"/>
    <w:rsid w:val="005A5AF5"/>
    <w:rsid w:val="005A7474"/>
    <w:rsid w:val="005A756C"/>
    <w:rsid w:val="005A7E96"/>
    <w:rsid w:val="005B077E"/>
    <w:rsid w:val="005B356E"/>
    <w:rsid w:val="005B382B"/>
    <w:rsid w:val="005B3E9F"/>
    <w:rsid w:val="005B3FF4"/>
    <w:rsid w:val="005B4383"/>
    <w:rsid w:val="005B551B"/>
    <w:rsid w:val="005B5538"/>
    <w:rsid w:val="005B5FEE"/>
    <w:rsid w:val="005B761F"/>
    <w:rsid w:val="005C033A"/>
    <w:rsid w:val="005C0866"/>
    <w:rsid w:val="005C0BC2"/>
    <w:rsid w:val="005C110C"/>
    <w:rsid w:val="005C2F50"/>
    <w:rsid w:val="005C35C1"/>
    <w:rsid w:val="005C385B"/>
    <w:rsid w:val="005C459D"/>
    <w:rsid w:val="005C4A1C"/>
    <w:rsid w:val="005C4B04"/>
    <w:rsid w:val="005C5DDC"/>
    <w:rsid w:val="005C6190"/>
    <w:rsid w:val="005C6C67"/>
    <w:rsid w:val="005D0B24"/>
    <w:rsid w:val="005D1461"/>
    <w:rsid w:val="005D1937"/>
    <w:rsid w:val="005D22E0"/>
    <w:rsid w:val="005D345E"/>
    <w:rsid w:val="005D4EA8"/>
    <w:rsid w:val="005D6DF3"/>
    <w:rsid w:val="005D7033"/>
    <w:rsid w:val="005E03DA"/>
    <w:rsid w:val="005E0792"/>
    <w:rsid w:val="005E2DAC"/>
    <w:rsid w:val="005E599C"/>
    <w:rsid w:val="005E7397"/>
    <w:rsid w:val="005E75C0"/>
    <w:rsid w:val="005E797B"/>
    <w:rsid w:val="005F34BE"/>
    <w:rsid w:val="005F45E0"/>
    <w:rsid w:val="005F543E"/>
    <w:rsid w:val="005F5DB2"/>
    <w:rsid w:val="005F6508"/>
    <w:rsid w:val="005F756F"/>
    <w:rsid w:val="005F7D71"/>
    <w:rsid w:val="00600279"/>
    <w:rsid w:val="00600439"/>
    <w:rsid w:val="00601866"/>
    <w:rsid w:val="006036B3"/>
    <w:rsid w:val="0060390E"/>
    <w:rsid w:val="00603955"/>
    <w:rsid w:val="0060434D"/>
    <w:rsid w:val="0060478D"/>
    <w:rsid w:val="00607D99"/>
    <w:rsid w:val="0061007B"/>
    <w:rsid w:val="00610D43"/>
    <w:rsid w:val="00612BA1"/>
    <w:rsid w:val="006150AD"/>
    <w:rsid w:val="00615AEE"/>
    <w:rsid w:val="006166D2"/>
    <w:rsid w:val="00616A83"/>
    <w:rsid w:val="00617369"/>
    <w:rsid w:val="00617DE0"/>
    <w:rsid w:val="0062087C"/>
    <w:rsid w:val="00623CF6"/>
    <w:rsid w:val="00624AA5"/>
    <w:rsid w:val="00627D7C"/>
    <w:rsid w:val="006320E0"/>
    <w:rsid w:val="00634810"/>
    <w:rsid w:val="00635833"/>
    <w:rsid w:val="00635A78"/>
    <w:rsid w:val="00635F2A"/>
    <w:rsid w:val="0063722B"/>
    <w:rsid w:val="0064230B"/>
    <w:rsid w:val="00643ED0"/>
    <w:rsid w:val="006444A0"/>
    <w:rsid w:val="006444B6"/>
    <w:rsid w:val="00647710"/>
    <w:rsid w:val="006510EE"/>
    <w:rsid w:val="0065171E"/>
    <w:rsid w:val="006526E1"/>
    <w:rsid w:val="006529AE"/>
    <w:rsid w:val="00652D4D"/>
    <w:rsid w:val="00653543"/>
    <w:rsid w:val="00654426"/>
    <w:rsid w:val="00655243"/>
    <w:rsid w:val="006554C6"/>
    <w:rsid w:val="00660F96"/>
    <w:rsid w:val="00662185"/>
    <w:rsid w:val="00662D79"/>
    <w:rsid w:val="00663C7C"/>
    <w:rsid w:val="00665336"/>
    <w:rsid w:val="006655C1"/>
    <w:rsid w:val="00667CED"/>
    <w:rsid w:val="006706DD"/>
    <w:rsid w:val="00671807"/>
    <w:rsid w:val="00671D63"/>
    <w:rsid w:val="00672DFE"/>
    <w:rsid w:val="00674180"/>
    <w:rsid w:val="00675038"/>
    <w:rsid w:val="00675211"/>
    <w:rsid w:val="006756D2"/>
    <w:rsid w:val="006804CE"/>
    <w:rsid w:val="006810B1"/>
    <w:rsid w:val="006826A5"/>
    <w:rsid w:val="006833A4"/>
    <w:rsid w:val="006834D1"/>
    <w:rsid w:val="00683B02"/>
    <w:rsid w:val="00683B1E"/>
    <w:rsid w:val="00685934"/>
    <w:rsid w:val="00686147"/>
    <w:rsid w:val="006912D7"/>
    <w:rsid w:val="0069188E"/>
    <w:rsid w:val="006925EB"/>
    <w:rsid w:val="0069447E"/>
    <w:rsid w:val="006959A5"/>
    <w:rsid w:val="00695C56"/>
    <w:rsid w:val="00697C16"/>
    <w:rsid w:val="006A1104"/>
    <w:rsid w:val="006A1190"/>
    <w:rsid w:val="006A1FFF"/>
    <w:rsid w:val="006A3AB4"/>
    <w:rsid w:val="006A3CAA"/>
    <w:rsid w:val="006A450F"/>
    <w:rsid w:val="006A783A"/>
    <w:rsid w:val="006B17C4"/>
    <w:rsid w:val="006B2198"/>
    <w:rsid w:val="006B2468"/>
    <w:rsid w:val="006B3506"/>
    <w:rsid w:val="006B3606"/>
    <w:rsid w:val="006B3D04"/>
    <w:rsid w:val="006B43C8"/>
    <w:rsid w:val="006B58E7"/>
    <w:rsid w:val="006B6799"/>
    <w:rsid w:val="006B71E5"/>
    <w:rsid w:val="006C18BB"/>
    <w:rsid w:val="006C1F4A"/>
    <w:rsid w:val="006C24B0"/>
    <w:rsid w:val="006C2754"/>
    <w:rsid w:val="006C36BC"/>
    <w:rsid w:val="006C64A3"/>
    <w:rsid w:val="006C7ADA"/>
    <w:rsid w:val="006D1C7E"/>
    <w:rsid w:val="006D2542"/>
    <w:rsid w:val="006D2947"/>
    <w:rsid w:val="006D37E6"/>
    <w:rsid w:val="006D3BD6"/>
    <w:rsid w:val="006D4AAA"/>
    <w:rsid w:val="006D6350"/>
    <w:rsid w:val="006D6EE9"/>
    <w:rsid w:val="006E130C"/>
    <w:rsid w:val="006E3ADD"/>
    <w:rsid w:val="006E3B33"/>
    <w:rsid w:val="006E5D16"/>
    <w:rsid w:val="006E60CB"/>
    <w:rsid w:val="006E6184"/>
    <w:rsid w:val="006F0087"/>
    <w:rsid w:val="006F092D"/>
    <w:rsid w:val="006F17C5"/>
    <w:rsid w:val="006F1A12"/>
    <w:rsid w:val="006F38B7"/>
    <w:rsid w:val="006F3DCA"/>
    <w:rsid w:val="006F4501"/>
    <w:rsid w:val="006F5296"/>
    <w:rsid w:val="006F52E7"/>
    <w:rsid w:val="006F556A"/>
    <w:rsid w:val="006F693D"/>
    <w:rsid w:val="006F6A39"/>
    <w:rsid w:val="006F72D4"/>
    <w:rsid w:val="00700F20"/>
    <w:rsid w:val="00701CA4"/>
    <w:rsid w:val="0070364F"/>
    <w:rsid w:val="007037E0"/>
    <w:rsid w:val="00703826"/>
    <w:rsid w:val="0070417B"/>
    <w:rsid w:val="00707EBA"/>
    <w:rsid w:val="0071007D"/>
    <w:rsid w:val="007113EE"/>
    <w:rsid w:val="0071239C"/>
    <w:rsid w:val="0071271A"/>
    <w:rsid w:val="00712DB8"/>
    <w:rsid w:val="007138AF"/>
    <w:rsid w:val="00713EA5"/>
    <w:rsid w:val="00714181"/>
    <w:rsid w:val="00715975"/>
    <w:rsid w:val="007176B7"/>
    <w:rsid w:val="00717976"/>
    <w:rsid w:val="00720580"/>
    <w:rsid w:val="007207E1"/>
    <w:rsid w:val="007208C3"/>
    <w:rsid w:val="00720FC3"/>
    <w:rsid w:val="00721854"/>
    <w:rsid w:val="00723F7C"/>
    <w:rsid w:val="00724D25"/>
    <w:rsid w:val="00725A73"/>
    <w:rsid w:val="00726D65"/>
    <w:rsid w:val="0072726E"/>
    <w:rsid w:val="00730507"/>
    <w:rsid w:val="007305CD"/>
    <w:rsid w:val="00730A51"/>
    <w:rsid w:val="00731E47"/>
    <w:rsid w:val="00732649"/>
    <w:rsid w:val="0073285F"/>
    <w:rsid w:val="00733719"/>
    <w:rsid w:val="007340E6"/>
    <w:rsid w:val="00735D2F"/>
    <w:rsid w:val="0073635A"/>
    <w:rsid w:val="00736DC9"/>
    <w:rsid w:val="00740D56"/>
    <w:rsid w:val="00741122"/>
    <w:rsid w:val="007452CA"/>
    <w:rsid w:val="00746BAB"/>
    <w:rsid w:val="00746E24"/>
    <w:rsid w:val="007470DE"/>
    <w:rsid w:val="00747964"/>
    <w:rsid w:val="00747F1B"/>
    <w:rsid w:val="0075137C"/>
    <w:rsid w:val="00751398"/>
    <w:rsid w:val="007516E5"/>
    <w:rsid w:val="0075190C"/>
    <w:rsid w:val="00752227"/>
    <w:rsid w:val="007525BC"/>
    <w:rsid w:val="00753CC8"/>
    <w:rsid w:val="00756545"/>
    <w:rsid w:val="00756708"/>
    <w:rsid w:val="00757127"/>
    <w:rsid w:val="00762174"/>
    <w:rsid w:val="0076249F"/>
    <w:rsid w:val="00765951"/>
    <w:rsid w:val="00766E82"/>
    <w:rsid w:val="00770471"/>
    <w:rsid w:val="00773F84"/>
    <w:rsid w:val="00774C48"/>
    <w:rsid w:val="007773FA"/>
    <w:rsid w:val="00777601"/>
    <w:rsid w:val="00781B99"/>
    <w:rsid w:val="007821E5"/>
    <w:rsid w:val="00782D00"/>
    <w:rsid w:val="007832E1"/>
    <w:rsid w:val="00783412"/>
    <w:rsid w:val="00783A40"/>
    <w:rsid w:val="007845C8"/>
    <w:rsid w:val="00784C45"/>
    <w:rsid w:val="00786698"/>
    <w:rsid w:val="00786CBB"/>
    <w:rsid w:val="007904CB"/>
    <w:rsid w:val="0079151B"/>
    <w:rsid w:val="00793D74"/>
    <w:rsid w:val="007949BD"/>
    <w:rsid w:val="00795287"/>
    <w:rsid w:val="00795966"/>
    <w:rsid w:val="00795F6D"/>
    <w:rsid w:val="00795FE2"/>
    <w:rsid w:val="007A1A11"/>
    <w:rsid w:val="007A2851"/>
    <w:rsid w:val="007A2E7B"/>
    <w:rsid w:val="007A3403"/>
    <w:rsid w:val="007A5082"/>
    <w:rsid w:val="007B0A0B"/>
    <w:rsid w:val="007B0B9E"/>
    <w:rsid w:val="007B26A7"/>
    <w:rsid w:val="007B29AF"/>
    <w:rsid w:val="007B2E10"/>
    <w:rsid w:val="007B3B13"/>
    <w:rsid w:val="007B3DCA"/>
    <w:rsid w:val="007B404F"/>
    <w:rsid w:val="007B4371"/>
    <w:rsid w:val="007B4400"/>
    <w:rsid w:val="007B49D0"/>
    <w:rsid w:val="007B5FC9"/>
    <w:rsid w:val="007B639B"/>
    <w:rsid w:val="007B7110"/>
    <w:rsid w:val="007B7676"/>
    <w:rsid w:val="007B7E16"/>
    <w:rsid w:val="007C1483"/>
    <w:rsid w:val="007C2136"/>
    <w:rsid w:val="007C216F"/>
    <w:rsid w:val="007C288B"/>
    <w:rsid w:val="007C332C"/>
    <w:rsid w:val="007C3D7F"/>
    <w:rsid w:val="007C48D4"/>
    <w:rsid w:val="007C4C11"/>
    <w:rsid w:val="007C6397"/>
    <w:rsid w:val="007C6D7C"/>
    <w:rsid w:val="007C765F"/>
    <w:rsid w:val="007C7B66"/>
    <w:rsid w:val="007D1151"/>
    <w:rsid w:val="007D1430"/>
    <w:rsid w:val="007D174F"/>
    <w:rsid w:val="007D23B7"/>
    <w:rsid w:val="007D3570"/>
    <w:rsid w:val="007D4213"/>
    <w:rsid w:val="007D51D4"/>
    <w:rsid w:val="007D5CC6"/>
    <w:rsid w:val="007D65B8"/>
    <w:rsid w:val="007D73CB"/>
    <w:rsid w:val="007D7F8F"/>
    <w:rsid w:val="007E0DD8"/>
    <w:rsid w:val="007E144C"/>
    <w:rsid w:val="007E3796"/>
    <w:rsid w:val="007E3F6A"/>
    <w:rsid w:val="007E472C"/>
    <w:rsid w:val="007E4A48"/>
    <w:rsid w:val="007E4D86"/>
    <w:rsid w:val="007E6166"/>
    <w:rsid w:val="007E6456"/>
    <w:rsid w:val="007E7148"/>
    <w:rsid w:val="007E7A64"/>
    <w:rsid w:val="007F0141"/>
    <w:rsid w:val="007F0A3B"/>
    <w:rsid w:val="007F2BB4"/>
    <w:rsid w:val="007F3010"/>
    <w:rsid w:val="007F3B78"/>
    <w:rsid w:val="007F7FBB"/>
    <w:rsid w:val="00800E62"/>
    <w:rsid w:val="008014FA"/>
    <w:rsid w:val="008018E1"/>
    <w:rsid w:val="00802E5C"/>
    <w:rsid w:val="0080354B"/>
    <w:rsid w:val="00803E54"/>
    <w:rsid w:val="008046F3"/>
    <w:rsid w:val="00805567"/>
    <w:rsid w:val="008069EA"/>
    <w:rsid w:val="00806D1E"/>
    <w:rsid w:val="0081227D"/>
    <w:rsid w:val="008124CF"/>
    <w:rsid w:val="00813A32"/>
    <w:rsid w:val="00815478"/>
    <w:rsid w:val="0081568C"/>
    <w:rsid w:val="00815E9D"/>
    <w:rsid w:val="0081719D"/>
    <w:rsid w:val="00820C4D"/>
    <w:rsid w:val="00820DCB"/>
    <w:rsid w:val="00821B0D"/>
    <w:rsid w:val="00823D0F"/>
    <w:rsid w:val="00824305"/>
    <w:rsid w:val="00824ABD"/>
    <w:rsid w:val="00825B4A"/>
    <w:rsid w:val="00830868"/>
    <w:rsid w:val="0083166F"/>
    <w:rsid w:val="008316C4"/>
    <w:rsid w:val="00834697"/>
    <w:rsid w:val="00835B63"/>
    <w:rsid w:val="008373C1"/>
    <w:rsid w:val="00840824"/>
    <w:rsid w:val="00840A58"/>
    <w:rsid w:val="00840E00"/>
    <w:rsid w:val="008418F9"/>
    <w:rsid w:val="00843FA9"/>
    <w:rsid w:val="00845558"/>
    <w:rsid w:val="0085193A"/>
    <w:rsid w:val="00853185"/>
    <w:rsid w:val="008531D0"/>
    <w:rsid w:val="008543F9"/>
    <w:rsid w:val="008572D5"/>
    <w:rsid w:val="00857D3D"/>
    <w:rsid w:val="00857F78"/>
    <w:rsid w:val="00860124"/>
    <w:rsid w:val="008611E6"/>
    <w:rsid w:val="008628B6"/>
    <w:rsid w:val="00863718"/>
    <w:rsid w:val="00864B6E"/>
    <w:rsid w:val="008656BD"/>
    <w:rsid w:val="00866F36"/>
    <w:rsid w:val="0087026C"/>
    <w:rsid w:val="008734D2"/>
    <w:rsid w:val="0087696D"/>
    <w:rsid w:val="008775C7"/>
    <w:rsid w:val="008776D9"/>
    <w:rsid w:val="0088150D"/>
    <w:rsid w:val="0088305C"/>
    <w:rsid w:val="00883C93"/>
    <w:rsid w:val="008855D4"/>
    <w:rsid w:val="00885785"/>
    <w:rsid w:val="00885916"/>
    <w:rsid w:val="00890362"/>
    <w:rsid w:val="00891D25"/>
    <w:rsid w:val="00893973"/>
    <w:rsid w:val="0089496A"/>
    <w:rsid w:val="00894E01"/>
    <w:rsid w:val="0089564E"/>
    <w:rsid w:val="008A1595"/>
    <w:rsid w:val="008A2C8B"/>
    <w:rsid w:val="008A41C1"/>
    <w:rsid w:val="008A4904"/>
    <w:rsid w:val="008A4D42"/>
    <w:rsid w:val="008A6CD5"/>
    <w:rsid w:val="008A6E52"/>
    <w:rsid w:val="008A7323"/>
    <w:rsid w:val="008A75E8"/>
    <w:rsid w:val="008A7FA4"/>
    <w:rsid w:val="008B00D8"/>
    <w:rsid w:val="008B07C5"/>
    <w:rsid w:val="008B0D1E"/>
    <w:rsid w:val="008B2EE3"/>
    <w:rsid w:val="008B447F"/>
    <w:rsid w:val="008B574D"/>
    <w:rsid w:val="008B6426"/>
    <w:rsid w:val="008B65B7"/>
    <w:rsid w:val="008B7D92"/>
    <w:rsid w:val="008C38D2"/>
    <w:rsid w:val="008C4420"/>
    <w:rsid w:val="008C5365"/>
    <w:rsid w:val="008C5738"/>
    <w:rsid w:val="008C5CBD"/>
    <w:rsid w:val="008C6CEF"/>
    <w:rsid w:val="008C6E48"/>
    <w:rsid w:val="008D22AE"/>
    <w:rsid w:val="008D272A"/>
    <w:rsid w:val="008D3160"/>
    <w:rsid w:val="008D3B0F"/>
    <w:rsid w:val="008D505C"/>
    <w:rsid w:val="008D5A85"/>
    <w:rsid w:val="008D6828"/>
    <w:rsid w:val="008D7F40"/>
    <w:rsid w:val="008E24BA"/>
    <w:rsid w:val="008E2800"/>
    <w:rsid w:val="008E5BFF"/>
    <w:rsid w:val="008E6A13"/>
    <w:rsid w:val="008E7512"/>
    <w:rsid w:val="008F050D"/>
    <w:rsid w:val="008F1DA6"/>
    <w:rsid w:val="008F2895"/>
    <w:rsid w:val="008F2AD4"/>
    <w:rsid w:val="008F4C2C"/>
    <w:rsid w:val="008F5A70"/>
    <w:rsid w:val="008F74FF"/>
    <w:rsid w:val="00900FC7"/>
    <w:rsid w:val="0090178F"/>
    <w:rsid w:val="00902184"/>
    <w:rsid w:val="00903409"/>
    <w:rsid w:val="00903D3D"/>
    <w:rsid w:val="00903D66"/>
    <w:rsid w:val="009056D6"/>
    <w:rsid w:val="00905B28"/>
    <w:rsid w:val="00907ACF"/>
    <w:rsid w:val="00907E25"/>
    <w:rsid w:val="00910A3B"/>
    <w:rsid w:val="009118F3"/>
    <w:rsid w:val="00912D19"/>
    <w:rsid w:val="00913257"/>
    <w:rsid w:val="0091335F"/>
    <w:rsid w:val="009147C3"/>
    <w:rsid w:val="0091641C"/>
    <w:rsid w:val="00916AFB"/>
    <w:rsid w:val="00917DCA"/>
    <w:rsid w:val="00920142"/>
    <w:rsid w:val="00920AAC"/>
    <w:rsid w:val="00920F1C"/>
    <w:rsid w:val="00922160"/>
    <w:rsid w:val="00922432"/>
    <w:rsid w:val="00922EC4"/>
    <w:rsid w:val="00924E0F"/>
    <w:rsid w:val="00927589"/>
    <w:rsid w:val="00927E27"/>
    <w:rsid w:val="00930482"/>
    <w:rsid w:val="0093139A"/>
    <w:rsid w:val="009318E0"/>
    <w:rsid w:val="009322BC"/>
    <w:rsid w:val="00934CD5"/>
    <w:rsid w:val="009361F4"/>
    <w:rsid w:val="00937660"/>
    <w:rsid w:val="00937AA3"/>
    <w:rsid w:val="00940487"/>
    <w:rsid w:val="00940E66"/>
    <w:rsid w:val="0094120A"/>
    <w:rsid w:val="0094154D"/>
    <w:rsid w:val="0094340F"/>
    <w:rsid w:val="00943C45"/>
    <w:rsid w:val="0094493E"/>
    <w:rsid w:val="00944A71"/>
    <w:rsid w:val="009456EE"/>
    <w:rsid w:val="0094605B"/>
    <w:rsid w:val="00946CF7"/>
    <w:rsid w:val="009478BF"/>
    <w:rsid w:val="00947A70"/>
    <w:rsid w:val="009504C2"/>
    <w:rsid w:val="00950E0B"/>
    <w:rsid w:val="00953A83"/>
    <w:rsid w:val="0095411D"/>
    <w:rsid w:val="0095450E"/>
    <w:rsid w:val="009545E4"/>
    <w:rsid w:val="0095511D"/>
    <w:rsid w:val="00960A96"/>
    <w:rsid w:val="00961BBC"/>
    <w:rsid w:val="00961C62"/>
    <w:rsid w:val="00963147"/>
    <w:rsid w:val="009637C6"/>
    <w:rsid w:val="0096457C"/>
    <w:rsid w:val="009646DB"/>
    <w:rsid w:val="00965C6D"/>
    <w:rsid w:val="009667B6"/>
    <w:rsid w:val="00967230"/>
    <w:rsid w:val="009711F4"/>
    <w:rsid w:val="00973B4C"/>
    <w:rsid w:val="00973FBB"/>
    <w:rsid w:val="00973FE8"/>
    <w:rsid w:val="0097573A"/>
    <w:rsid w:val="00975D3E"/>
    <w:rsid w:val="00976C2A"/>
    <w:rsid w:val="00977227"/>
    <w:rsid w:val="0098073A"/>
    <w:rsid w:val="00981E22"/>
    <w:rsid w:val="00981ECD"/>
    <w:rsid w:val="0098252D"/>
    <w:rsid w:val="009846A0"/>
    <w:rsid w:val="00985359"/>
    <w:rsid w:val="00986693"/>
    <w:rsid w:val="00986B07"/>
    <w:rsid w:val="00986E0C"/>
    <w:rsid w:val="009875A8"/>
    <w:rsid w:val="009904B2"/>
    <w:rsid w:val="00993745"/>
    <w:rsid w:val="00995BAF"/>
    <w:rsid w:val="00995F52"/>
    <w:rsid w:val="00996C6C"/>
    <w:rsid w:val="00997F87"/>
    <w:rsid w:val="009A3981"/>
    <w:rsid w:val="009A4BA4"/>
    <w:rsid w:val="009B1181"/>
    <w:rsid w:val="009B37AC"/>
    <w:rsid w:val="009B43F8"/>
    <w:rsid w:val="009B4493"/>
    <w:rsid w:val="009B4EDE"/>
    <w:rsid w:val="009B57A9"/>
    <w:rsid w:val="009B57BD"/>
    <w:rsid w:val="009B581F"/>
    <w:rsid w:val="009B60AD"/>
    <w:rsid w:val="009B65F1"/>
    <w:rsid w:val="009B7A8F"/>
    <w:rsid w:val="009C0FA6"/>
    <w:rsid w:val="009C238C"/>
    <w:rsid w:val="009C47B0"/>
    <w:rsid w:val="009C4BE0"/>
    <w:rsid w:val="009D10E6"/>
    <w:rsid w:val="009D2A0B"/>
    <w:rsid w:val="009D3993"/>
    <w:rsid w:val="009D509D"/>
    <w:rsid w:val="009D5B62"/>
    <w:rsid w:val="009D62A4"/>
    <w:rsid w:val="009D63CB"/>
    <w:rsid w:val="009D69B9"/>
    <w:rsid w:val="009D7099"/>
    <w:rsid w:val="009D76F7"/>
    <w:rsid w:val="009D7973"/>
    <w:rsid w:val="009D7B03"/>
    <w:rsid w:val="009E0477"/>
    <w:rsid w:val="009E1C09"/>
    <w:rsid w:val="009E2030"/>
    <w:rsid w:val="009E2407"/>
    <w:rsid w:val="009E2950"/>
    <w:rsid w:val="009E2974"/>
    <w:rsid w:val="009E30B8"/>
    <w:rsid w:val="009F07E1"/>
    <w:rsid w:val="009F1095"/>
    <w:rsid w:val="009F10B5"/>
    <w:rsid w:val="009F2C82"/>
    <w:rsid w:val="009F3304"/>
    <w:rsid w:val="009F4E08"/>
    <w:rsid w:val="009F5B81"/>
    <w:rsid w:val="009F77AE"/>
    <w:rsid w:val="00A00934"/>
    <w:rsid w:val="00A030C5"/>
    <w:rsid w:val="00A04F81"/>
    <w:rsid w:val="00A04FAF"/>
    <w:rsid w:val="00A05E3B"/>
    <w:rsid w:val="00A05E7B"/>
    <w:rsid w:val="00A07013"/>
    <w:rsid w:val="00A1123F"/>
    <w:rsid w:val="00A119FF"/>
    <w:rsid w:val="00A15249"/>
    <w:rsid w:val="00A15C2B"/>
    <w:rsid w:val="00A167BA"/>
    <w:rsid w:val="00A167D0"/>
    <w:rsid w:val="00A17A51"/>
    <w:rsid w:val="00A17AE3"/>
    <w:rsid w:val="00A17CC9"/>
    <w:rsid w:val="00A20246"/>
    <w:rsid w:val="00A20794"/>
    <w:rsid w:val="00A24DC2"/>
    <w:rsid w:val="00A24F98"/>
    <w:rsid w:val="00A256CB"/>
    <w:rsid w:val="00A300E6"/>
    <w:rsid w:val="00A326FE"/>
    <w:rsid w:val="00A329AA"/>
    <w:rsid w:val="00A32A6F"/>
    <w:rsid w:val="00A33205"/>
    <w:rsid w:val="00A3322B"/>
    <w:rsid w:val="00A346EE"/>
    <w:rsid w:val="00A35601"/>
    <w:rsid w:val="00A358FE"/>
    <w:rsid w:val="00A369A4"/>
    <w:rsid w:val="00A4129A"/>
    <w:rsid w:val="00A413EC"/>
    <w:rsid w:val="00A41BB0"/>
    <w:rsid w:val="00A41CFF"/>
    <w:rsid w:val="00A4308D"/>
    <w:rsid w:val="00A432A1"/>
    <w:rsid w:val="00A43332"/>
    <w:rsid w:val="00A44871"/>
    <w:rsid w:val="00A44DA3"/>
    <w:rsid w:val="00A46113"/>
    <w:rsid w:val="00A46F21"/>
    <w:rsid w:val="00A4797C"/>
    <w:rsid w:val="00A50B5F"/>
    <w:rsid w:val="00A50C16"/>
    <w:rsid w:val="00A53D70"/>
    <w:rsid w:val="00A5447A"/>
    <w:rsid w:val="00A564D9"/>
    <w:rsid w:val="00A573B1"/>
    <w:rsid w:val="00A62076"/>
    <w:rsid w:val="00A657E8"/>
    <w:rsid w:val="00A66533"/>
    <w:rsid w:val="00A668B6"/>
    <w:rsid w:val="00A6723D"/>
    <w:rsid w:val="00A70109"/>
    <w:rsid w:val="00A7196D"/>
    <w:rsid w:val="00A72E73"/>
    <w:rsid w:val="00A73888"/>
    <w:rsid w:val="00A74504"/>
    <w:rsid w:val="00A765CD"/>
    <w:rsid w:val="00A802C9"/>
    <w:rsid w:val="00A803B2"/>
    <w:rsid w:val="00A8117E"/>
    <w:rsid w:val="00A83525"/>
    <w:rsid w:val="00A83780"/>
    <w:rsid w:val="00A84B1A"/>
    <w:rsid w:val="00A854F1"/>
    <w:rsid w:val="00A85F50"/>
    <w:rsid w:val="00A86F01"/>
    <w:rsid w:val="00A87B9F"/>
    <w:rsid w:val="00A902EE"/>
    <w:rsid w:val="00A907AA"/>
    <w:rsid w:val="00A9128B"/>
    <w:rsid w:val="00A92358"/>
    <w:rsid w:val="00A925CD"/>
    <w:rsid w:val="00A93002"/>
    <w:rsid w:val="00A9316C"/>
    <w:rsid w:val="00A95B9B"/>
    <w:rsid w:val="00A95D99"/>
    <w:rsid w:val="00AA0049"/>
    <w:rsid w:val="00AA06FA"/>
    <w:rsid w:val="00AA299B"/>
    <w:rsid w:val="00AA46FE"/>
    <w:rsid w:val="00AA4894"/>
    <w:rsid w:val="00AA7432"/>
    <w:rsid w:val="00AB2A41"/>
    <w:rsid w:val="00AB5484"/>
    <w:rsid w:val="00AB7C46"/>
    <w:rsid w:val="00AC092D"/>
    <w:rsid w:val="00AC0B38"/>
    <w:rsid w:val="00AC3CE8"/>
    <w:rsid w:val="00AC3DC6"/>
    <w:rsid w:val="00AC4338"/>
    <w:rsid w:val="00AD02DE"/>
    <w:rsid w:val="00AD077D"/>
    <w:rsid w:val="00AD25CA"/>
    <w:rsid w:val="00AD38DC"/>
    <w:rsid w:val="00AD5813"/>
    <w:rsid w:val="00AD6CC0"/>
    <w:rsid w:val="00AD7168"/>
    <w:rsid w:val="00AE1C86"/>
    <w:rsid w:val="00AE251C"/>
    <w:rsid w:val="00AE41B6"/>
    <w:rsid w:val="00AE46C2"/>
    <w:rsid w:val="00AE5084"/>
    <w:rsid w:val="00AE60EB"/>
    <w:rsid w:val="00AE6CC6"/>
    <w:rsid w:val="00AE754F"/>
    <w:rsid w:val="00AF0C1C"/>
    <w:rsid w:val="00AF0CF5"/>
    <w:rsid w:val="00AF2329"/>
    <w:rsid w:val="00AF2A2A"/>
    <w:rsid w:val="00AF430B"/>
    <w:rsid w:val="00AF5722"/>
    <w:rsid w:val="00AF70E4"/>
    <w:rsid w:val="00B03BC3"/>
    <w:rsid w:val="00B03D27"/>
    <w:rsid w:val="00B03EE9"/>
    <w:rsid w:val="00B06641"/>
    <w:rsid w:val="00B1020A"/>
    <w:rsid w:val="00B10BD4"/>
    <w:rsid w:val="00B12521"/>
    <w:rsid w:val="00B12723"/>
    <w:rsid w:val="00B12A38"/>
    <w:rsid w:val="00B14E16"/>
    <w:rsid w:val="00B152D3"/>
    <w:rsid w:val="00B155E6"/>
    <w:rsid w:val="00B176C1"/>
    <w:rsid w:val="00B2320C"/>
    <w:rsid w:val="00B248AE"/>
    <w:rsid w:val="00B249EB"/>
    <w:rsid w:val="00B26BD8"/>
    <w:rsid w:val="00B27B69"/>
    <w:rsid w:val="00B30FBB"/>
    <w:rsid w:val="00B31AD5"/>
    <w:rsid w:val="00B32914"/>
    <w:rsid w:val="00B333FA"/>
    <w:rsid w:val="00B3351E"/>
    <w:rsid w:val="00B34C91"/>
    <w:rsid w:val="00B36468"/>
    <w:rsid w:val="00B36667"/>
    <w:rsid w:val="00B40098"/>
    <w:rsid w:val="00B406DF"/>
    <w:rsid w:val="00B40E2B"/>
    <w:rsid w:val="00B42C95"/>
    <w:rsid w:val="00B437D1"/>
    <w:rsid w:val="00B46E32"/>
    <w:rsid w:val="00B47DF7"/>
    <w:rsid w:val="00B50B14"/>
    <w:rsid w:val="00B50DFC"/>
    <w:rsid w:val="00B51DCA"/>
    <w:rsid w:val="00B53BFA"/>
    <w:rsid w:val="00B5415B"/>
    <w:rsid w:val="00B5671D"/>
    <w:rsid w:val="00B5785C"/>
    <w:rsid w:val="00B57FE6"/>
    <w:rsid w:val="00B600A0"/>
    <w:rsid w:val="00B60286"/>
    <w:rsid w:val="00B615A9"/>
    <w:rsid w:val="00B67484"/>
    <w:rsid w:val="00B70296"/>
    <w:rsid w:val="00B742A3"/>
    <w:rsid w:val="00B74A3A"/>
    <w:rsid w:val="00B76099"/>
    <w:rsid w:val="00B7678E"/>
    <w:rsid w:val="00B76B4B"/>
    <w:rsid w:val="00B77DF0"/>
    <w:rsid w:val="00B80110"/>
    <w:rsid w:val="00B81620"/>
    <w:rsid w:val="00B81947"/>
    <w:rsid w:val="00B81C73"/>
    <w:rsid w:val="00B83388"/>
    <w:rsid w:val="00B83709"/>
    <w:rsid w:val="00B84AC4"/>
    <w:rsid w:val="00B84E61"/>
    <w:rsid w:val="00B860A7"/>
    <w:rsid w:val="00B90035"/>
    <w:rsid w:val="00B90FBF"/>
    <w:rsid w:val="00B914E0"/>
    <w:rsid w:val="00B920CD"/>
    <w:rsid w:val="00B92948"/>
    <w:rsid w:val="00B92A3B"/>
    <w:rsid w:val="00B9346C"/>
    <w:rsid w:val="00B94E09"/>
    <w:rsid w:val="00B96196"/>
    <w:rsid w:val="00B977EA"/>
    <w:rsid w:val="00B97E2C"/>
    <w:rsid w:val="00B97EC7"/>
    <w:rsid w:val="00BA4032"/>
    <w:rsid w:val="00BA6DBC"/>
    <w:rsid w:val="00BB1C8A"/>
    <w:rsid w:val="00BB228F"/>
    <w:rsid w:val="00BC1BE0"/>
    <w:rsid w:val="00BC1D67"/>
    <w:rsid w:val="00BC28AF"/>
    <w:rsid w:val="00BC2A51"/>
    <w:rsid w:val="00BC31C9"/>
    <w:rsid w:val="00BC4190"/>
    <w:rsid w:val="00BC42DE"/>
    <w:rsid w:val="00BD0177"/>
    <w:rsid w:val="00BD1862"/>
    <w:rsid w:val="00BD1B1E"/>
    <w:rsid w:val="00BD1E12"/>
    <w:rsid w:val="00BD2077"/>
    <w:rsid w:val="00BD3918"/>
    <w:rsid w:val="00BD49A2"/>
    <w:rsid w:val="00BD5DE3"/>
    <w:rsid w:val="00BD633C"/>
    <w:rsid w:val="00BE0234"/>
    <w:rsid w:val="00BE0CFA"/>
    <w:rsid w:val="00BE3A34"/>
    <w:rsid w:val="00BE6879"/>
    <w:rsid w:val="00BE7D6D"/>
    <w:rsid w:val="00BF1052"/>
    <w:rsid w:val="00BF2BD8"/>
    <w:rsid w:val="00BF33EE"/>
    <w:rsid w:val="00BF58D1"/>
    <w:rsid w:val="00BF6B58"/>
    <w:rsid w:val="00C00C04"/>
    <w:rsid w:val="00C03954"/>
    <w:rsid w:val="00C0515A"/>
    <w:rsid w:val="00C07B1B"/>
    <w:rsid w:val="00C13D3C"/>
    <w:rsid w:val="00C15172"/>
    <w:rsid w:val="00C15D4C"/>
    <w:rsid w:val="00C165A8"/>
    <w:rsid w:val="00C165A9"/>
    <w:rsid w:val="00C174C9"/>
    <w:rsid w:val="00C17D05"/>
    <w:rsid w:val="00C17FE7"/>
    <w:rsid w:val="00C205B4"/>
    <w:rsid w:val="00C21BC9"/>
    <w:rsid w:val="00C225C2"/>
    <w:rsid w:val="00C23148"/>
    <w:rsid w:val="00C27A9B"/>
    <w:rsid w:val="00C27F03"/>
    <w:rsid w:val="00C30708"/>
    <w:rsid w:val="00C3420D"/>
    <w:rsid w:val="00C3567C"/>
    <w:rsid w:val="00C35A4D"/>
    <w:rsid w:val="00C373F5"/>
    <w:rsid w:val="00C37B04"/>
    <w:rsid w:val="00C40665"/>
    <w:rsid w:val="00C40CEB"/>
    <w:rsid w:val="00C412F8"/>
    <w:rsid w:val="00C43B7B"/>
    <w:rsid w:val="00C45871"/>
    <w:rsid w:val="00C45A49"/>
    <w:rsid w:val="00C45AAC"/>
    <w:rsid w:val="00C45BA3"/>
    <w:rsid w:val="00C45C1E"/>
    <w:rsid w:val="00C46B0F"/>
    <w:rsid w:val="00C50137"/>
    <w:rsid w:val="00C501B0"/>
    <w:rsid w:val="00C50233"/>
    <w:rsid w:val="00C503DD"/>
    <w:rsid w:val="00C51909"/>
    <w:rsid w:val="00C51A1C"/>
    <w:rsid w:val="00C52B96"/>
    <w:rsid w:val="00C53497"/>
    <w:rsid w:val="00C538F3"/>
    <w:rsid w:val="00C53A1F"/>
    <w:rsid w:val="00C53A33"/>
    <w:rsid w:val="00C546C8"/>
    <w:rsid w:val="00C54747"/>
    <w:rsid w:val="00C559C1"/>
    <w:rsid w:val="00C56657"/>
    <w:rsid w:val="00C5731A"/>
    <w:rsid w:val="00C5733D"/>
    <w:rsid w:val="00C60D14"/>
    <w:rsid w:val="00C62A10"/>
    <w:rsid w:val="00C62D45"/>
    <w:rsid w:val="00C63B38"/>
    <w:rsid w:val="00C64454"/>
    <w:rsid w:val="00C644C5"/>
    <w:rsid w:val="00C65ECF"/>
    <w:rsid w:val="00C66F67"/>
    <w:rsid w:val="00C7103C"/>
    <w:rsid w:val="00C7440B"/>
    <w:rsid w:val="00C74A12"/>
    <w:rsid w:val="00C7683C"/>
    <w:rsid w:val="00C800C6"/>
    <w:rsid w:val="00C81E1D"/>
    <w:rsid w:val="00C8219A"/>
    <w:rsid w:val="00C83E14"/>
    <w:rsid w:val="00C840B3"/>
    <w:rsid w:val="00C84A68"/>
    <w:rsid w:val="00C84E5A"/>
    <w:rsid w:val="00C85EB8"/>
    <w:rsid w:val="00C860E3"/>
    <w:rsid w:val="00C868BC"/>
    <w:rsid w:val="00C86FD8"/>
    <w:rsid w:val="00C8776B"/>
    <w:rsid w:val="00C90347"/>
    <w:rsid w:val="00C934E2"/>
    <w:rsid w:val="00C9481B"/>
    <w:rsid w:val="00C9595E"/>
    <w:rsid w:val="00C95C6B"/>
    <w:rsid w:val="00C96638"/>
    <w:rsid w:val="00C96724"/>
    <w:rsid w:val="00C96B1E"/>
    <w:rsid w:val="00CA04BF"/>
    <w:rsid w:val="00CA1007"/>
    <w:rsid w:val="00CA105D"/>
    <w:rsid w:val="00CA1B66"/>
    <w:rsid w:val="00CA27E6"/>
    <w:rsid w:val="00CA353E"/>
    <w:rsid w:val="00CA3EA7"/>
    <w:rsid w:val="00CA4D0E"/>
    <w:rsid w:val="00CA5499"/>
    <w:rsid w:val="00CA6C72"/>
    <w:rsid w:val="00CA6F92"/>
    <w:rsid w:val="00CA73C7"/>
    <w:rsid w:val="00CB16F8"/>
    <w:rsid w:val="00CB2AEB"/>
    <w:rsid w:val="00CB32AB"/>
    <w:rsid w:val="00CB3BAB"/>
    <w:rsid w:val="00CB4790"/>
    <w:rsid w:val="00CB5C54"/>
    <w:rsid w:val="00CB639C"/>
    <w:rsid w:val="00CB7617"/>
    <w:rsid w:val="00CC01E8"/>
    <w:rsid w:val="00CC0625"/>
    <w:rsid w:val="00CC1C77"/>
    <w:rsid w:val="00CC3B44"/>
    <w:rsid w:val="00CC4471"/>
    <w:rsid w:val="00CC4CDA"/>
    <w:rsid w:val="00CC67D6"/>
    <w:rsid w:val="00CC6AFC"/>
    <w:rsid w:val="00CC7ECF"/>
    <w:rsid w:val="00CD0DA7"/>
    <w:rsid w:val="00CD1C1E"/>
    <w:rsid w:val="00CD2171"/>
    <w:rsid w:val="00CD2A8E"/>
    <w:rsid w:val="00CD2AAC"/>
    <w:rsid w:val="00CD4B90"/>
    <w:rsid w:val="00CD50A2"/>
    <w:rsid w:val="00CD7784"/>
    <w:rsid w:val="00CD7E61"/>
    <w:rsid w:val="00CE2AA4"/>
    <w:rsid w:val="00CE2FD1"/>
    <w:rsid w:val="00CE31A6"/>
    <w:rsid w:val="00CE385F"/>
    <w:rsid w:val="00CE41DB"/>
    <w:rsid w:val="00CE4C6C"/>
    <w:rsid w:val="00CE4F1A"/>
    <w:rsid w:val="00CE5E94"/>
    <w:rsid w:val="00CE690B"/>
    <w:rsid w:val="00CE6970"/>
    <w:rsid w:val="00CE6F3A"/>
    <w:rsid w:val="00CE744C"/>
    <w:rsid w:val="00CE74E0"/>
    <w:rsid w:val="00CE7CF7"/>
    <w:rsid w:val="00CF069F"/>
    <w:rsid w:val="00CF53CE"/>
    <w:rsid w:val="00CF5BDA"/>
    <w:rsid w:val="00CF6E79"/>
    <w:rsid w:val="00D0004F"/>
    <w:rsid w:val="00D0201C"/>
    <w:rsid w:val="00D0217B"/>
    <w:rsid w:val="00D0495A"/>
    <w:rsid w:val="00D05703"/>
    <w:rsid w:val="00D05A58"/>
    <w:rsid w:val="00D06880"/>
    <w:rsid w:val="00D0702C"/>
    <w:rsid w:val="00D11E91"/>
    <w:rsid w:val="00D121E6"/>
    <w:rsid w:val="00D12A6C"/>
    <w:rsid w:val="00D130E8"/>
    <w:rsid w:val="00D13CCC"/>
    <w:rsid w:val="00D14B94"/>
    <w:rsid w:val="00D165EB"/>
    <w:rsid w:val="00D17759"/>
    <w:rsid w:val="00D17C86"/>
    <w:rsid w:val="00D2035D"/>
    <w:rsid w:val="00D20B03"/>
    <w:rsid w:val="00D221E5"/>
    <w:rsid w:val="00D23B1C"/>
    <w:rsid w:val="00D2402F"/>
    <w:rsid w:val="00D24543"/>
    <w:rsid w:val="00D248F7"/>
    <w:rsid w:val="00D24B42"/>
    <w:rsid w:val="00D26B61"/>
    <w:rsid w:val="00D26F69"/>
    <w:rsid w:val="00D3337C"/>
    <w:rsid w:val="00D36371"/>
    <w:rsid w:val="00D37573"/>
    <w:rsid w:val="00D422FA"/>
    <w:rsid w:val="00D4550A"/>
    <w:rsid w:val="00D45818"/>
    <w:rsid w:val="00D477A8"/>
    <w:rsid w:val="00D47BE1"/>
    <w:rsid w:val="00D50D2E"/>
    <w:rsid w:val="00D512AC"/>
    <w:rsid w:val="00D523E8"/>
    <w:rsid w:val="00D53ADE"/>
    <w:rsid w:val="00D5470A"/>
    <w:rsid w:val="00D57E1A"/>
    <w:rsid w:val="00D65039"/>
    <w:rsid w:val="00D65817"/>
    <w:rsid w:val="00D65A61"/>
    <w:rsid w:val="00D65C58"/>
    <w:rsid w:val="00D661BC"/>
    <w:rsid w:val="00D67A9A"/>
    <w:rsid w:val="00D71F42"/>
    <w:rsid w:val="00D73FDB"/>
    <w:rsid w:val="00D74425"/>
    <w:rsid w:val="00D74A34"/>
    <w:rsid w:val="00D7616A"/>
    <w:rsid w:val="00D76B27"/>
    <w:rsid w:val="00D76EC5"/>
    <w:rsid w:val="00D825E3"/>
    <w:rsid w:val="00D828F6"/>
    <w:rsid w:val="00D84C70"/>
    <w:rsid w:val="00D855C2"/>
    <w:rsid w:val="00D85A4E"/>
    <w:rsid w:val="00D86EA3"/>
    <w:rsid w:val="00D91904"/>
    <w:rsid w:val="00D919B3"/>
    <w:rsid w:val="00D93605"/>
    <w:rsid w:val="00D93E49"/>
    <w:rsid w:val="00D9531A"/>
    <w:rsid w:val="00D95B52"/>
    <w:rsid w:val="00D95F28"/>
    <w:rsid w:val="00D972BC"/>
    <w:rsid w:val="00D97AEB"/>
    <w:rsid w:val="00DA02EA"/>
    <w:rsid w:val="00DA14ED"/>
    <w:rsid w:val="00DA1A14"/>
    <w:rsid w:val="00DA2070"/>
    <w:rsid w:val="00DA2B9D"/>
    <w:rsid w:val="00DA37A1"/>
    <w:rsid w:val="00DA4886"/>
    <w:rsid w:val="00DA497B"/>
    <w:rsid w:val="00DA5DE0"/>
    <w:rsid w:val="00DA7867"/>
    <w:rsid w:val="00DB170B"/>
    <w:rsid w:val="00DB1CCC"/>
    <w:rsid w:val="00DB1FCD"/>
    <w:rsid w:val="00DB217F"/>
    <w:rsid w:val="00DB32B8"/>
    <w:rsid w:val="00DB62EF"/>
    <w:rsid w:val="00DB6DB6"/>
    <w:rsid w:val="00DB7EB2"/>
    <w:rsid w:val="00DC0304"/>
    <w:rsid w:val="00DC2754"/>
    <w:rsid w:val="00DC2AE3"/>
    <w:rsid w:val="00DC39FC"/>
    <w:rsid w:val="00DC4919"/>
    <w:rsid w:val="00DC6F72"/>
    <w:rsid w:val="00DD0F5B"/>
    <w:rsid w:val="00DD1A60"/>
    <w:rsid w:val="00DD1AAF"/>
    <w:rsid w:val="00DD3D40"/>
    <w:rsid w:val="00DD5CB8"/>
    <w:rsid w:val="00DD71A1"/>
    <w:rsid w:val="00DD7DD5"/>
    <w:rsid w:val="00DE0DFC"/>
    <w:rsid w:val="00DE0F82"/>
    <w:rsid w:val="00DE134C"/>
    <w:rsid w:val="00DE1779"/>
    <w:rsid w:val="00DE3715"/>
    <w:rsid w:val="00DE54B6"/>
    <w:rsid w:val="00DE6796"/>
    <w:rsid w:val="00DE67A0"/>
    <w:rsid w:val="00DE6B3A"/>
    <w:rsid w:val="00DE6D15"/>
    <w:rsid w:val="00DE73A1"/>
    <w:rsid w:val="00DF081A"/>
    <w:rsid w:val="00DF112C"/>
    <w:rsid w:val="00DF12B0"/>
    <w:rsid w:val="00DF26BC"/>
    <w:rsid w:val="00DF3CEA"/>
    <w:rsid w:val="00DF3CEF"/>
    <w:rsid w:val="00DF54E7"/>
    <w:rsid w:val="00DF660D"/>
    <w:rsid w:val="00DF75A4"/>
    <w:rsid w:val="00E0080D"/>
    <w:rsid w:val="00E00A4F"/>
    <w:rsid w:val="00E03252"/>
    <w:rsid w:val="00E03496"/>
    <w:rsid w:val="00E07331"/>
    <w:rsid w:val="00E074A2"/>
    <w:rsid w:val="00E074B3"/>
    <w:rsid w:val="00E1081E"/>
    <w:rsid w:val="00E11CBA"/>
    <w:rsid w:val="00E12629"/>
    <w:rsid w:val="00E145A0"/>
    <w:rsid w:val="00E17A68"/>
    <w:rsid w:val="00E207C4"/>
    <w:rsid w:val="00E214AE"/>
    <w:rsid w:val="00E2250C"/>
    <w:rsid w:val="00E2318E"/>
    <w:rsid w:val="00E2418F"/>
    <w:rsid w:val="00E24227"/>
    <w:rsid w:val="00E2610A"/>
    <w:rsid w:val="00E26C19"/>
    <w:rsid w:val="00E26C9C"/>
    <w:rsid w:val="00E3234A"/>
    <w:rsid w:val="00E32EA2"/>
    <w:rsid w:val="00E337CE"/>
    <w:rsid w:val="00E33B18"/>
    <w:rsid w:val="00E35534"/>
    <w:rsid w:val="00E457FF"/>
    <w:rsid w:val="00E46C63"/>
    <w:rsid w:val="00E46F59"/>
    <w:rsid w:val="00E50152"/>
    <w:rsid w:val="00E50220"/>
    <w:rsid w:val="00E5041B"/>
    <w:rsid w:val="00E517B3"/>
    <w:rsid w:val="00E54A18"/>
    <w:rsid w:val="00E54E91"/>
    <w:rsid w:val="00E60DC7"/>
    <w:rsid w:val="00E6199D"/>
    <w:rsid w:val="00E626AC"/>
    <w:rsid w:val="00E63627"/>
    <w:rsid w:val="00E64DAF"/>
    <w:rsid w:val="00E65175"/>
    <w:rsid w:val="00E65B12"/>
    <w:rsid w:val="00E65FEB"/>
    <w:rsid w:val="00E6603E"/>
    <w:rsid w:val="00E66CF9"/>
    <w:rsid w:val="00E75E77"/>
    <w:rsid w:val="00E76AC7"/>
    <w:rsid w:val="00E770CF"/>
    <w:rsid w:val="00E81A3F"/>
    <w:rsid w:val="00E82F4D"/>
    <w:rsid w:val="00E83A20"/>
    <w:rsid w:val="00E84AA1"/>
    <w:rsid w:val="00E84E36"/>
    <w:rsid w:val="00E85CE7"/>
    <w:rsid w:val="00E86125"/>
    <w:rsid w:val="00E86EDD"/>
    <w:rsid w:val="00E87382"/>
    <w:rsid w:val="00E900C7"/>
    <w:rsid w:val="00E900D6"/>
    <w:rsid w:val="00E90768"/>
    <w:rsid w:val="00E91D14"/>
    <w:rsid w:val="00E9330E"/>
    <w:rsid w:val="00E94123"/>
    <w:rsid w:val="00E9547A"/>
    <w:rsid w:val="00E96EC3"/>
    <w:rsid w:val="00E96F1D"/>
    <w:rsid w:val="00E96FCC"/>
    <w:rsid w:val="00E97764"/>
    <w:rsid w:val="00EA2190"/>
    <w:rsid w:val="00EA4395"/>
    <w:rsid w:val="00EB032A"/>
    <w:rsid w:val="00EB0766"/>
    <w:rsid w:val="00EB1064"/>
    <w:rsid w:val="00EB224F"/>
    <w:rsid w:val="00EB27E1"/>
    <w:rsid w:val="00EB2B46"/>
    <w:rsid w:val="00EB3419"/>
    <w:rsid w:val="00EB5A39"/>
    <w:rsid w:val="00EB5BAD"/>
    <w:rsid w:val="00EB64FB"/>
    <w:rsid w:val="00EB65F7"/>
    <w:rsid w:val="00EB6B62"/>
    <w:rsid w:val="00EB6C57"/>
    <w:rsid w:val="00EB7533"/>
    <w:rsid w:val="00EB7D80"/>
    <w:rsid w:val="00EC7198"/>
    <w:rsid w:val="00EC7AEA"/>
    <w:rsid w:val="00ED3C67"/>
    <w:rsid w:val="00ED4B6D"/>
    <w:rsid w:val="00ED5807"/>
    <w:rsid w:val="00ED5CAA"/>
    <w:rsid w:val="00ED68F2"/>
    <w:rsid w:val="00EE10A2"/>
    <w:rsid w:val="00EE14AD"/>
    <w:rsid w:val="00EE3F52"/>
    <w:rsid w:val="00EE4D4F"/>
    <w:rsid w:val="00EE5CA9"/>
    <w:rsid w:val="00EE6582"/>
    <w:rsid w:val="00EF2177"/>
    <w:rsid w:val="00EF2583"/>
    <w:rsid w:val="00EF389B"/>
    <w:rsid w:val="00EF4D05"/>
    <w:rsid w:val="00F01850"/>
    <w:rsid w:val="00F01F95"/>
    <w:rsid w:val="00F02523"/>
    <w:rsid w:val="00F02D81"/>
    <w:rsid w:val="00F038D4"/>
    <w:rsid w:val="00F04AC3"/>
    <w:rsid w:val="00F05CE6"/>
    <w:rsid w:val="00F06469"/>
    <w:rsid w:val="00F06AED"/>
    <w:rsid w:val="00F0763E"/>
    <w:rsid w:val="00F0779D"/>
    <w:rsid w:val="00F124EE"/>
    <w:rsid w:val="00F12CE6"/>
    <w:rsid w:val="00F13F33"/>
    <w:rsid w:val="00F15C03"/>
    <w:rsid w:val="00F16067"/>
    <w:rsid w:val="00F1778A"/>
    <w:rsid w:val="00F205F7"/>
    <w:rsid w:val="00F211B6"/>
    <w:rsid w:val="00F23604"/>
    <w:rsid w:val="00F24610"/>
    <w:rsid w:val="00F249E9"/>
    <w:rsid w:val="00F24F08"/>
    <w:rsid w:val="00F25ED5"/>
    <w:rsid w:val="00F25F31"/>
    <w:rsid w:val="00F271C9"/>
    <w:rsid w:val="00F31AFF"/>
    <w:rsid w:val="00F32486"/>
    <w:rsid w:val="00F32C17"/>
    <w:rsid w:val="00F355B6"/>
    <w:rsid w:val="00F36D3F"/>
    <w:rsid w:val="00F41600"/>
    <w:rsid w:val="00F41B39"/>
    <w:rsid w:val="00F42B34"/>
    <w:rsid w:val="00F43147"/>
    <w:rsid w:val="00F44839"/>
    <w:rsid w:val="00F4501C"/>
    <w:rsid w:val="00F45C29"/>
    <w:rsid w:val="00F45DD3"/>
    <w:rsid w:val="00F465CC"/>
    <w:rsid w:val="00F46626"/>
    <w:rsid w:val="00F51476"/>
    <w:rsid w:val="00F5191F"/>
    <w:rsid w:val="00F51FB1"/>
    <w:rsid w:val="00F52807"/>
    <w:rsid w:val="00F55C4D"/>
    <w:rsid w:val="00F5655C"/>
    <w:rsid w:val="00F57007"/>
    <w:rsid w:val="00F572AC"/>
    <w:rsid w:val="00F57C16"/>
    <w:rsid w:val="00F60B9D"/>
    <w:rsid w:val="00F6147E"/>
    <w:rsid w:val="00F63127"/>
    <w:rsid w:val="00F63DD4"/>
    <w:rsid w:val="00F64046"/>
    <w:rsid w:val="00F644B3"/>
    <w:rsid w:val="00F64A2F"/>
    <w:rsid w:val="00F64F86"/>
    <w:rsid w:val="00F65415"/>
    <w:rsid w:val="00F67009"/>
    <w:rsid w:val="00F6704A"/>
    <w:rsid w:val="00F6755C"/>
    <w:rsid w:val="00F67EF8"/>
    <w:rsid w:val="00F71ACB"/>
    <w:rsid w:val="00F75A39"/>
    <w:rsid w:val="00F75BCF"/>
    <w:rsid w:val="00F761AB"/>
    <w:rsid w:val="00F824F3"/>
    <w:rsid w:val="00F832D3"/>
    <w:rsid w:val="00F855AD"/>
    <w:rsid w:val="00F86974"/>
    <w:rsid w:val="00F873F0"/>
    <w:rsid w:val="00F87E29"/>
    <w:rsid w:val="00F92683"/>
    <w:rsid w:val="00F94418"/>
    <w:rsid w:val="00F94BF1"/>
    <w:rsid w:val="00F94CAC"/>
    <w:rsid w:val="00F965E3"/>
    <w:rsid w:val="00F96672"/>
    <w:rsid w:val="00F97DC4"/>
    <w:rsid w:val="00FA1F04"/>
    <w:rsid w:val="00FA2CA7"/>
    <w:rsid w:val="00FA3E09"/>
    <w:rsid w:val="00FA422A"/>
    <w:rsid w:val="00FA47CA"/>
    <w:rsid w:val="00FA567C"/>
    <w:rsid w:val="00FA5A8B"/>
    <w:rsid w:val="00FB2418"/>
    <w:rsid w:val="00FB32CF"/>
    <w:rsid w:val="00FB3A42"/>
    <w:rsid w:val="00FB4334"/>
    <w:rsid w:val="00FB4BE1"/>
    <w:rsid w:val="00FB5A4B"/>
    <w:rsid w:val="00FB73C3"/>
    <w:rsid w:val="00FC125B"/>
    <w:rsid w:val="00FC3056"/>
    <w:rsid w:val="00FC3948"/>
    <w:rsid w:val="00FC492B"/>
    <w:rsid w:val="00FC56BC"/>
    <w:rsid w:val="00FD01A8"/>
    <w:rsid w:val="00FD2BFD"/>
    <w:rsid w:val="00FD2DAD"/>
    <w:rsid w:val="00FD33BE"/>
    <w:rsid w:val="00FD3AA5"/>
    <w:rsid w:val="00FD4300"/>
    <w:rsid w:val="00FD47D6"/>
    <w:rsid w:val="00FD4A16"/>
    <w:rsid w:val="00FD5629"/>
    <w:rsid w:val="00FE02C6"/>
    <w:rsid w:val="00FE204F"/>
    <w:rsid w:val="00FE2137"/>
    <w:rsid w:val="00FE2CF6"/>
    <w:rsid w:val="00FE498F"/>
    <w:rsid w:val="00FE5303"/>
    <w:rsid w:val="00FE53E1"/>
    <w:rsid w:val="00FF001D"/>
    <w:rsid w:val="00FF07E5"/>
    <w:rsid w:val="00FF15FB"/>
    <w:rsid w:val="00FF2A6F"/>
    <w:rsid w:val="00FF65EA"/>
    <w:rsid w:val="00FF6BC1"/>
    <w:rsid w:val="031E5A66"/>
    <w:rsid w:val="080DF019"/>
    <w:rsid w:val="1A4B8E9B"/>
    <w:rsid w:val="21D05B90"/>
    <w:rsid w:val="224E1D4F"/>
    <w:rsid w:val="2842E709"/>
    <w:rsid w:val="307F3159"/>
    <w:rsid w:val="351D6EFB"/>
    <w:rsid w:val="35CECE8C"/>
    <w:rsid w:val="363CA189"/>
    <w:rsid w:val="3F757950"/>
    <w:rsid w:val="4010B2D2"/>
    <w:rsid w:val="462FF45F"/>
    <w:rsid w:val="53FE339A"/>
    <w:rsid w:val="625B5354"/>
    <w:rsid w:val="6E8D4B25"/>
    <w:rsid w:val="71C37FA4"/>
    <w:rsid w:val="746B0CEE"/>
    <w:rsid w:val="7B4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E56A"/>
  <w15:chartTrackingRefBased/>
  <w15:docId w15:val="{CB4BF106-8817-403C-8F53-7804E85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D3C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1D3CB4"/>
  </w:style>
  <w:style w:type="character" w:styleId="normaltextrun" w:customStyle="1">
    <w:name w:val="normaltextrun"/>
    <w:basedOn w:val="DefaultParagraphFont"/>
    <w:rsid w:val="001D3CB4"/>
  </w:style>
  <w:style w:type="character" w:styleId="tabchar" w:customStyle="1">
    <w:name w:val="tabchar"/>
    <w:basedOn w:val="DefaultParagraphFont"/>
    <w:rsid w:val="001D3CB4"/>
  </w:style>
  <w:style w:type="character" w:styleId="Hyperlink">
    <w:name w:val="Hyperlink"/>
    <w:basedOn w:val="DefaultParagraphFont"/>
    <w:uiPriority w:val="99"/>
    <w:unhideWhenUsed/>
    <w:rsid w:val="007B4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E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4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420"/>
  </w:style>
  <w:style w:type="paragraph" w:styleId="Footer">
    <w:name w:val="footer"/>
    <w:basedOn w:val="Normal"/>
    <w:link w:val="FooterChar"/>
    <w:uiPriority w:val="99"/>
    <w:unhideWhenUsed/>
    <w:rsid w:val="003304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420"/>
  </w:style>
  <w:style w:type="table" w:styleId="TableGrid">
    <w:name w:val="Table Grid"/>
    <w:basedOn w:val="TableNormal"/>
    <w:uiPriority w:val="39"/>
    <w:rsid w:val="007D73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2">
    <w:name w:val="Grid Table 4 Accent 2"/>
    <w:basedOn w:val="TableNormal"/>
    <w:uiPriority w:val="49"/>
    <w:rsid w:val="00CF069F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033503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033503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E8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ccct.org/wp-content/uploads/2024/11/Financial-report.xlsx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pccctrunningclub.sharepoint.com/:w:/s/PROFESSIONALCROSSCOUNTRYCLUBOFTASMANIAINCORPORATED/EbDnMGcy4llEuqJjpFAn268BDcng-aiQllzhpre-nc67x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D86B723B7C47BAB24020958EF810" ma:contentTypeVersion="15" ma:contentTypeDescription="Create a new document." ma:contentTypeScope="" ma:versionID="2b0c4afbc156323299e9a9552d26669d">
  <xsd:schema xmlns:xsd="http://www.w3.org/2001/XMLSchema" xmlns:xs="http://www.w3.org/2001/XMLSchema" xmlns:p="http://schemas.microsoft.com/office/2006/metadata/properties" xmlns:ns2="0c8dece2-bc72-4f62-b8b0-c3615b6d1353" xmlns:ns3="30def6fe-1cf6-42d0-9820-ba397106ff9f" targetNamespace="http://schemas.microsoft.com/office/2006/metadata/properties" ma:root="true" ma:fieldsID="168722ad9a6ba5001da98b694f842bff" ns2:_="" ns3:_="">
    <xsd:import namespace="0c8dece2-bc72-4f62-b8b0-c3615b6d1353"/>
    <xsd:import namespace="30def6fe-1cf6-42d0-9820-ba397106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ece2-bc72-4f62-b8b0-c3615b6d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7e51a86-db26-4f0e-a609-dfb4eed2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ef6fe-1cf6-42d0-9820-ba397106ff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4b55b5-1ca8-469a-b7f7-0d44ec0a4533}" ma:internalName="TaxCatchAll" ma:showField="CatchAllData" ma:web="30def6fe-1cf6-42d0-9820-ba397106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ef6fe-1cf6-42d0-9820-ba397106ff9f" xsi:nil="true"/>
    <lcf76f155ced4ddcb4097134ff3c332f xmlns="0c8dece2-bc72-4f62-b8b0-c3615b6d1353">
      <Terms xmlns="http://schemas.microsoft.com/office/infopath/2007/PartnerControls"/>
    </lcf76f155ced4ddcb4097134ff3c332f>
    <SharedWithUsers xmlns="30def6fe-1cf6-42d0-9820-ba397106ff9f">
      <UserInfo>
        <DisplayName>Brendan Burr</DisplayName>
        <AccountId>85</AccountId>
        <AccountType/>
      </UserInfo>
      <UserInfo>
        <DisplayName>Ellen Burgess</DisplayName>
        <AccountId>84</AccountId>
        <AccountType/>
      </UserInfo>
      <UserInfo>
        <DisplayName>David Ridderhof</DisplayName>
        <AccountId>83</AccountId>
        <AccountType/>
      </UserInfo>
      <UserInfo>
        <DisplayName>Cameron Bissett</DisplayName>
        <AccountId>89</AccountId>
        <AccountType/>
      </UserInfo>
      <UserInfo>
        <DisplayName>Emma Burr</DisplayName>
        <AccountId>91</AccountId>
        <AccountType/>
      </UserInfo>
      <UserInfo>
        <DisplayName>Narelle Jacobs</DisplayName>
        <AccountId>86</AccountId>
        <AccountType/>
      </UserInfo>
      <UserInfo>
        <DisplayName>Jason Scott</DisplayName>
        <AccountId>40</AccountId>
        <AccountType/>
      </UserInfo>
      <UserInfo>
        <DisplayName>Howard Crispin</DisplayName>
        <AccountId>96</AccountId>
        <AccountType/>
      </UserInfo>
      <UserInfo>
        <DisplayName>Rod Viney</DisplayName>
        <AccountId>28</AccountId>
        <AccountType/>
      </UserInfo>
      <UserInfo>
        <DisplayName>PCCCT Laptop</DisplayName>
        <AccountId>88</AccountId>
        <AccountType/>
      </UserInfo>
      <UserInfo>
        <DisplayName>Hayden Bishop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BC5FA0-805F-410F-A4C6-395495F11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B3ACD-47A7-41A3-AF7A-534694B5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ece2-bc72-4f62-b8b0-c3615b6d1353"/>
    <ds:schemaRef ds:uri="30def6fe-1cf6-42d0-9820-ba397106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65C26-BF10-40CC-9050-916972BA0C63}">
  <ds:schemaRefs>
    <ds:schemaRef ds:uri="http://schemas.microsoft.com/office/2006/metadata/properties"/>
    <ds:schemaRef ds:uri="http://schemas.microsoft.com/office/infopath/2007/PartnerControls"/>
    <ds:schemaRef ds:uri="30def6fe-1cf6-42d0-9820-ba397106ff9f"/>
    <ds:schemaRef ds:uri="0c8dece2-bc72-4f62-b8b0-c3615b6d13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Rodney Viney</dc:creator>
  <keywords/>
  <dc:description/>
  <lastModifiedBy>Rod Viney</lastModifiedBy>
  <revision>504</revision>
  <dcterms:created xsi:type="dcterms:W3CDTF">2024-05-13T08:39:00.0000000Z</dcterms:created>
  <dcterms:modified xsi:type="dcterms:W3CDTF">2024-12-08T03:33:24.9353984Z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0x0101009394D86B723B7C47BAB24020958EF810</vt:lpwstr>
  </property>
  <property fmtid="{D5CDD505-2E9C-101B-9397-08002B2CF9AE}" pid="3" name="MediaServiceImageTags">
    <vt:lpwstr/>
  </property>
</Properties>
</file>